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7E0" w:rsidRPr="00F9006F" w:rsidRDefault="00647E6F" w:rsidP="00C00C1E">
      <w:pPr>
        <w:pStyle w:val="Ttulo"/>
        <w:rPr>
          <w:rFonts w:asciiTheme="minorHAnsi" w:hAnsiTheme="minorHAnsi" w:cstheme="minorHAnsi"/>
          <w:b/>
          <w:sz w:val="32"/>
          <w:szCs w:val="32"/>
        </w:rPr>
      </w:pPr>
      <w:r w:rsidRPr="00F9006F">
        <w:rPr>
          <w:rFonts w:asciiTheme="minorHAnsi" w:hAnsiTheme="minorHAnsi" w:cstheme="minorHAnsi"/>
          <w:b/>
          <w:sz w:val="32"/>
          <w:szCs w:val="32"/>
        </w:rPr>
        <w:t>Línea</w:t>
      </w:r>
      <w:r w:rsidR="00AD17E0" w:rsidRPr="00F9006F">
        <w:rPr>
          <w:rFonts w:asciiTheme="minorHAnsi" w:hAnsiTheme="minorHAnsi" w:cstheme="minorHAnsi"/>
          <w:b/>
          <w:sz w:val="32"/>
          <w:szCs w:val="32"/>
        </w:rPr>
        <w:t xml:space="preserve"> de Investigación Científica e Innovación Tecnológica periodo 2012 -2013</w:t>
      </w:r>
    </w:p>
    <w:p w:rsidR="00AD17E0" w:rsidRPr="00F93750" w:rsidRDefault="00AD17E0" w:rsidP="00C00C1E">
      <w:pPr>
        <w:pStyle w:val="Ttulo"/>
        <w:rPr>
          <w:rFonts w:asciiTheme="minorHAnsi" w:hAnsiTheme="minorHAnsi" w:cstheme="minorHAnsi"/>
          <w:b/>
          <w:sz w:val="22"/>
          <w:szCs w:val="22"/>
        </w:rPr>
      </w:pPr>
    </w:p>
    <w:p w:rsidR="00597C30" w:rsidRPr="00597C30" w:rsidRDefault="00AD17E0" w:rsidP="00597C30">
      <w:pPr>
        <w:pStyle w:val="Ttulo3"/>
        <w:numPr>
          <w:ilvl w:val="0"/>
          <w:numId w:val="1"/>
        </w:numPr>
        <w:spacing w:line="276" w:lineRule="auto"/>
        <w:rPr>
          <w:rFonts w:asciiTheme="minorHAnsi" w:hAnsiTheme="minorHAnsi" w:cstheme="minorHAnsi"/>
          <w:snapToGrid/>
          <w:sz w:val="22"/>
          <w:szCs w:val="22"/>
        </w:rPr>
      </w:pPr>
      <w:r w:rsidRPr="00597C30">
        <w:rPr>
          <w:rFonts w:asciiTheme="minorHAnsi" w:hAnsiTheme="minorHAnsi" w:cstheme="minorHAnsi"/>
          <w:snapToGrid/>
          <w:sz w:val="22"/>
          <w:szCs w:val="22"/>
        </w:rPr>
        <w:t>Datos Generales</w:t>
      </w:r>
    </w:p>
    <w:p w:rsidR="00597C30" w:rsidRPr="00597C30" w:rsidRDefault="00647E6F" w:rsidP="00597C30">
      <w:pPr>
        <w:pStyle w:val="Ttulo3"/>
        <w:spacing w:before="100" w:beforeAutospacing="1"/>
        <w:rPr>
          <w:rFonts w:asciiTheme="minorHAnsi" w:hAnsiTheme="minorHAnsi" w:cstheme="minorHAnsi"/>
          <w:b w:val="0"/>
          <w:sz w:val="22"/>
          <w:szCs w:val="22"/>
        </w:rPr>
      </w:pPr>
      <w:r w:rsidRPr="00597C30">
        <w:rPr>
          <w:rFonts w:asciiTheme="minorHAnsi" w:hAnsiTheme="minorHAnsi" w:cstheme="minorHAnsi"/>
          <w:sz w:val="22"/>
          <w:szCs w:val="22"/>
        </w:rPr>
        <w:t>Título</w:t>
      </w:r>
      <w:r w:rsidR="00AD17E0" w:rsidRPr="00597C30">
        <w:rPr>
          <w:rFonts w:asciiTheme="minorHAnsi" w:hAnsiTheme="minorHAnsi" w:cstheme="minorHAnsi"/>
          <w:sz w:val="22"/>
          <w:szCs w:val="22"/>
        </w:rPr>
        <w:t>:</w:t>
      </w:r>
      <w:r w:rsidR="00AD17E0" w:rsidRPr="00597C30">
        <w:rPr>
          <w:rFonts w:asciiTheme="minorHAnsi" w:hAnsiTheme="minorHAnsi" w:cstheme="minorHAnsi"/>
          <w:b w:val="0"/>
          <w:sz w:val="22"/>
          <w:szCs w:val="22"/>
        </w:rPr>
        <w:t xml:space="preserve"> Manejo i</w:t>
      </w:r>
      <w:r w:rsidR="00597C30" w:rsidRPr="00597C30">
        <w:rPr>
          <w:rFonts w:asciiTheme="minorHAnsi" w:hAnsiTheme="minorHAnsi" w:cstheme="minorHAnsi"/>
          <w:b w:val="0"/>
          <w:sz w:val="22"/>
          <w:szCs w:val="22"/>
        </w:rPr>
        <w:t>ntegral de Cuencas Hidrográfica</w:t>
      </w:r>
    </w:p>
    <w:p w:rsidR="00647E6F" w:rsidRPr="00597C30" w:rsidRDefault="00647E6F" w:rsidP="00597C30">
      <w:pPr>
        <w:pStyle w:val="Ttulo3"/>
        <w:spacing w:before="100" w:beforeAutospacing="1"/>
        <w:rPr>
          <w:rFonts w:asciiTheme="minorHAnsi" w:hAnsiTheme="minorHAnsi" w:cstheme="minorHAnsi"/>
          <w:b w:val="0"/>
          <w:sz w:val="22"/>
          <w:szCs w:val="22"/>
        </w:rPr>
      </w:pPr>
      <w:r w:rsidRPr="00597C30">
        <w:rPr>
          <w:rFonts w:asciiTheme="minorHAnsi" w:hAnsiTheme="minorHAnsi" w:cstheme="minorHAnsi"/>
          <w:sz w:val="22"/>
          <w:szCs w:val="22"/>
        </w:rPr>
        <w:t>Sector: Recursos naturales y ambiente</w:t>
      </w:r>
    </w:p>
    <w:p w:rsidR="00597C30" w:rsidRDefault="00647E6F" w:rsidP="00597C30">
      <w:pPr>
        <w:spacing w:before="100" w:beforeAutospacing="1" w:line="240" w:lineRule="auto"/>
        <w:rPr>
          <w:rFonts w:cstheme="minorHAnsi"/>
        </w:rPr>
      </w:pPr>
      <w:r w:rsidRPr="00597C30">
        <w:rPr>
          <w:rFonts w:cstheme="minorHAnsi"/>
          <w:b/>
        </w:rPr>
        <w:t xml:space="preserve">Área de Investigación: </w:t>
      </w:r>
      <w:r w:rsidRPr="00597C30">
        <w:rPr>
          <w:rFonts w:cstheme="minorHAnsi"/>
        </w:rPr>
        <w:t>Biodiversidad, Ambiente, Hábitat y Desarrollo Agropecuario</w:t>
      </w:r>
    </w:p>
    <w:p w:rsidR="00597C30" w:rsidRDefault="00647E6F" w:rsidP="00597C30">
      <w:pPr>
        <w:spacing w:line="240" w:lineRule="auto"/>
        <w:rPr>
          <w:rFonts w:cstheme="minorHAnsi"/>
        </w:rPr>
      </w:pPr>
      <w:r w:rsidRPr="00597C30">
        <w:rPr>
          <w:rFonts w:cstheme="minorHAnsi"/>
          <w:b/>
        </w:rPr>
        <w:t xml:space="preserve">Duración del Programa: </w:t>
      </w:r>
      <w:r w:rsidRPr="00597C30">
        <w:rPr>
          <w:rFonts w:cstheme="minorHAnsi"/>
        </w:rPr>
        <w:t>36 meses</w:t>
      </w:r>
    </w:p>
    <w:p w:rsidR="00597C30" w:rsidRDefault="00647E6F" w:rsidP="00597C30">
      <w:pPr>
        <w:spacing w:line="240" w:lineRule="auto"/>
        <w:rPr>
          <w:rFonts w:cstheme="minorHAnsi"/>
        </w:rPr>
      </w:pPr>
      <w:r w:rsidRPr="00597C30">
        <w:rPr>
          <w:rFonts w:cstheme="minorHAnsi"/>
          <w:b/>
        </w:rPr>
        <w:t>Instituciones Participantes</w:t>
      </w:r>
      <w:r w:rsidRPr="00597C30">
        <w:rPr>
          <w:rFonts w:cstheme="minorHAnsi"/>
        </w:rPr>
        <w:t>: UTELVTE, G</w:t>
      </w:r>
      <w:r w:rsidR="00451943" w:rsidRPr="00597C30">
        <w:rPr>
          <w:rFonts w:cstheme="minorHAnsi"/>
        </w:rPr>
        <w:t>ADE</w:t>
      </w:r>
    </w:p>
    <w:p w:rsidR="00597C30" w:rsidRDefault="00451943" w:rsidP="00597C30">
      <w:pPr>
        <w:spacing w:line="240" w:lineRule="auto"/>
        <w:rPr>
          <w:rFonts w:cstheme="minorHAnsi"/>
        </w:rPr>
      </w:pPr>
      <w:r w:rsidRPr="00597C30">
        <w:rPr>
          <w:rFonts w:cstheme="minorHAnsi"/>
          <w:b/>
        </w:rPr>
        <w:t xml:space="preserve">Instituciones  que colaborarán la investigación: </w:t>
      </w:r>
      <w:r w:rsidRPr="00597C30">
        <w:rPr>
          <w:rFonts w:cstheme="minorHAnsi"/>
        </w:rPr>
        <w:t>Juntas parroquiales</w:t>
      </w:r>
    </w:p>
    <w:p w:rsidR="00451943" w:rsidRPr="00597C30" w:rsidRDefault="00451943" w:rsidP="00597C30">
      <w:pPr>
        <w:spacing w:line="240" w:lineRule="auto"/>
        <w:rPr>
          <w:rFonts w:cstheme="minorHAnsi"/>
        </w:rPr>
      </w:pPr>
      <w:r w:rsidRPr="00597C30">
        <w:rPr>
          <w:rFonts w:cstheme="minorHAnsi"/>
          <w:b/>
        </w:rPr>
        <w:t>Investigador(es)</w:t>
      </w:r>
      <w:r w:rsidR="00F93750" w:rsidRPr="00597C30">
        <w:rPr>
          <w:rFonts w:cstheme="minorHAnsi"/>
          <w:b/>
        </w:rPr>
        <w:t>:</w:t>
      </w:r>
    </w:p>
    <w:p w:rsidR="004B64B3" w:rsidRPr="00F93750" w:rsidRDefault="004B64B3" w:rsidP="00451943">
      <w:pPr>
        <w:rPr>
          <w:rFonts w:cstheme="minorHAnsi"/>
        </w:rPr>
      </w:pPr>
      <w:r w:rsidRPr="00F93750">
        <w:rPr>
          <w:rFonts w:cstheme="minorHAnsi"/>
        </w:rPr>
        <w:t>Director del Programa o Proyecto</w:t>
      </w:r>
      <w:r w:rsidRPr="00F93750">
        <w:rPr>
          <w:rFonts w:cstheme="minorHAnsi"/>
        </w:rPr>
        <w:tab/>
        <w:t>Cargo Actual:</w:t>
      </w:r>
      <w:r w:rsidR="00B32434" w:rsidRPr="00F93750">
        <w:rPr>
          <w:rFonts w:cstheme="minorHAnsi"/>
        </w:rPr>
        <w:t xml:space="preserve"> Director de Escuela</w:t>
      </w:r>
    </w:p>
    <w:tbl>
      <w:tblPr>
        <w:tblStyle w:val="Tablaconcuadrcula"/>
        <w:tblW w:w="46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85"/>
        <w:gridCol w:w="3268"/>
        <w:gridCol w:w="2552"/>
      </w:tblGrid>
      <w:tr w:rsidR="004B64B3" w:rsidRPr="00F93750" w:rsidTr="00B32434">
        <w:tc>
          <w:tcPr>
            <w:tcW w:w="1578" w:type="pct"/>
            <w:vMerge w:val="restart"/>
            <w:tcBorders>
              <w:top w:val="single" w:sz="4" w:space="0" w:color="auto"/>
              <w:left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Nombre</w:t>
            </w:r>
          </w:p>
        </w:tc>
        <w:tc>
          <w:tcPr>
            <w:tcW w:w="1921" w:type="pct"/>
            <w:vMerge w:val="restart"/>
            <w:tcBorders>
              <w:top w:val="single" w:sz="4" w:space="0" w:color="auto"/>
              <w:left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Lugar de Trabajo</w:t>
            </w:r>
          </w:p>
        </w:tc>
        <w:tc>
          <w:tcPr>
            <w:tcW w:w="1500" w:type="pct"/>
            <w:tcBorders>
              <w:top w:val="single" w:sz="4" w:space="0" w:color="auto"/>
              <w:left w:val="single" w:sz="4" w:space="0" w:color="auto"/>
              <w:bottom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Dedicación (H/S)</w:t>
            </w:r>
          </w:p>
        </w:tc>
      </w:tr>
      <w:tr w:rsidR="004B64B3" w:rsidRPr="00F93750" w:rsidTr="00B32434">
        <w:tc>
          <w:tcPr>
            <w:tcW w:w="1578" w:type="pct"/>
            <w:vMerge/>
            <w:tcBorders>
              <w:left w:val="single" w:sz="4" w:space="0" w:color="auto"/>
              <w:bottom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p>
        </w:tc>
        <w:tc>
          <w:tcPr>
            <w:tcW w:w="1921" w:type="pct"/>
            <w:vMerge/>
            <w:tcBorders>
              <w:left w:val="single" w:sz="4" w:space="0" w:color="auto"/>
              <w:bottom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p>
        </w:tc>
        <w:tc>
          <w:tcPr>
            <w:tcW w:w="1500" w:type="pct"/>
            <w:tcBorders>
              <w:top w:val="single" w:sz="4" w:space="0" w:color="auto"/>
              <w:left w:val="single" w:sz="4" w:space="0" w:color="auto"/>
              <w:bottom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Programa o Proyecto</w:t>
            </w:r>
          </w:p>
        </w:tc>
      </w:tr>
      <w:tr w:rsidR="00451943" w:rsidRPr="00F93750" w:rsidTr="00B32434">
        <w:trPr>
          <w:trHeight w:val="284"/>
        </w:trPr>
        <w:tc>
          <w:tcPr>
            <w:tcW w:w="1578" w:type="pct"/>
            <w:tcBorders>
              <w:top w:val="single" w:sz="4" w:space="0" w:color="auto"/>
              <w:left w:val="single" w:sz="4" w:space="0" w:color="auto"/>
              <w:bottom w:val="single" w:sz="4" w:space="0" w:color="auto"/>
              <w:right w:val="single" w:sz="4" w:space="0" w:color="auto"/>
            </w:tcBorders>
          </w:tcPr>
          <w:p w:rsidR="00451943" w:rsidRPr="00F93750" w:rsidRDefault="00451943" w:rsidP="004B44B0">
            <w:pPr>
              <w:rPr>
                <w:rFonts w:asciiTheme="minorHAnsi" w:hAnsiTheme="minorHAnsi" w:cstheme="minorHAnsi"/>
                <w:sz w:val="16"/>
                <w:szCs w:val="16"/>
              </w:rPr>
            </w:pPr>
            <w:r w:rsidRPr="00F93750">
              <w:rPr>
                <w:rFonts w:asciiTheme="minorHAnsi" w:hAnsiTheme="minorHAnsi" w:cstheme="minorHAnsi"/>
                <w:sz w:val="16"/>
                <w:szCs w:val="16"/>
              </w:rPr>
              <w:t xml:space="preserve">Ing. </w:t>
            </w:r>
            <w:proofErr w:type="spellStart"/>
            <w:r w:rsidRPr="00F93750">
              <w:rPr>
                <w:rFonts w:asciiTheme="minorHAnsi" w:hAnsiTheme="minorHAnsi" w:cstheme="minorHAnsi"/>
                <w:sz w:val="16"/>
                <w:szCs w:val="16"/>
              </w:rPr>
              <w:t>For</w:t>
            </w:r>
            <w:proofErr w:type="spellEnd"/>
            <w:r w:rsidRPr="00F93750">
              <w:rPr>
                <w:rFonts w:asciiTheme="minorHAnsi" w:hAnsiTheme="minorHAnsi" w:cstheme="minorHAnsi"/>
                <w:sz w:val="16"/>
                <w:szCs w:val="16"/>
              </w:rPr>
              <w:t>. Sócrates Serrano Guerrero</w:t>
            </w:r>
          </w:p>
        </w:tc>
        <w:tc>
          <w:tcPr>
            <w:tcW w:w="1921" w:type="pct"/>
            <w:tcBorders>
              <w:top w:val="single" w:sz="4" w:space="0" w:color="auto"/>
              <w:left w:val="single" w:sz="4" w:space="0" w:color="auto"/>
              <w:bottom w:val="single" w:sz="4" w:space="0" w:color="auto"/>
              <w:right w:val="single" w:sz="4" w:space="0" w:color="auto"/>
            </w:tcBorders>
          </w:tcPr>
          <w:p w:rsidR="00451943" w:rsidRPr="00F93750" w:rsidRDefault="00451943" w:rsidP="004B44B0">
            <w:pPr>
              <w:jc w:val="center"/>
              <w:rPr>
                <w:rFonts w:asciiTheme="minorHAnsi" w:hAnsiTheme="minorHAnsi" w:cstheme="minorHAnsi"/>
                <w:sz w:val="16"/>
                <w:szCs w:val="16"/>
              </w:rPr>
            </w:pPr>
            <w:r w:rsidRPr="00F93750">
              <w:rPr>
                <w:rFonts w:asciiTheme="minorHAnsi" w:hAnsiTheme="minorHAnsi" w:cstheme="minorHAnsi"/>
                <w:sz w:val="16"/>
                <w:szCs w:val="16"/>
              </w:rPr>
              <w:t>Univer</w:t>
            </w:r>
            <w:r w:rsidR="00B32434" w:rsidRPr="00F93750">
              <w:rPr>
                <w:rFonts w:asciiTheme="minorHAnsi" w:hAnsiTheme="minorHAnsi" w:cstheme="minorHAnsi"/>
                <w:sz w:val="16"/>
                <w:szCs w:val="16"/>
              </w:rPr>
              <w:t>sidad Técnica de Esmeraldas Luis Vargas Torres</w:t>
            </w:r>
          </w:p>
        </w:tc>
        <w:tc>
          <w:tcPr>
            <w:tcW w:w="1500" w:type="pct"/>
            <w:tcBorders>
              <w:top w:val="single" w:sz="4" w:space="0" w:color="auto"/>
              <w:left w:val="single" w:sz="4" w:space="0" w:color="auto"/>
              <w:bottom w:val="single" w:sz="4" w:space="0" w:color="auto"/>
              <w:right w:val="single" w:sz="4" w:space="0" w:color="auto"/>
            </w:tcBorders>
          </w:tcPr>
          <w:p w:rsidR="00451943" w:rsidRPr="00F93750" w:rsidRDefault="00F93750" w:rsidP="004B44B0">
            <w:pPr>
              <w:jc w:val="center"/>
              <w:rPr>
                <w:rFonts w:asciiTheme="minorHAnsi" w:hAnsiTheme="minorHAnsi" w:cstheme="minorHAnsi"/>
                <w:sz w:val="16"/>
                <w:szCs w:val="16"/>
              </w:rPr>
            </w:pPr>
            <w:r w:rsidRPr="00F93750">
              <w:rPr>
                <w:rFonts w:asciiTheme="minorHAnsi" w:hAnsiTheme="minorHAnsi" w:cstheme="minorHAnsi"/>
                <w:sz w:val="16"/>
                <w:szCs w:val="16"/>
              </w:rPr>
              <w:t>2</w:t>
            </w:r>
          </w:p>
        </w:tc>
      </w:tr>
    </w:tbl>
    <w:p w:rsidR="00451943" w:rsidRPr="00F93750" w:rsidRDefault="00451943" w:rsidP="00647E6F">
      <w:pPr>
        <w:rPr>
          <w:rFonts w:cstheme="minorHAnsi"/>
          <w:sz w:val="16"/>
          <w:szCs w:val="16"/>
          <w:lang w:val="es-EC" w:eastAsia="es-ES"/>
        </w:rPr>
      </w:pPr>
    </w:p>
    <w:p w:rsidR="00812DA4" w:rsidRPr="00F93750" w:rsidRDefault="004B64B3" w:rsidP="004B64B3">
      <w:pPr>
        <w:pStyle w:val="Prrafodelista"/>
        <w:numPr>
          <w:ilvl w:val="0"/>
          <w:numId w:val="3"/>
        </w:numPr>
        <w:rPr>
          <w:rFonts w:cstheme="minorHAnsi"/>
          <w:lang w:val="es-EC" w:eastAsia="es-ES"/>
        </w:rPr>
      </w:pPr>
      <w:r w:rsidRPr="00F93750">
        <w:rPr>
          <w:rFonts w:cstheme="minorHAnsi"/>
        </w:rPr>
        <w:t>Otros investigadores que participarán en el proyecto</w:t>
      </w:r>
    </w:p>
    <w:tbl>
      <w:tblPr>
        <w:tblStyle w:val="Tablaconcuadrcula"/>
        <w:tblW w:w="46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85"/>
        <w:gridCol w:w="3268"/>
        <w:gridCol w:w="2552"/>
      </w:tblGrid>
      <w:tr w:rsidR="004B64B3" w:rsidRPr="00F93750" w:rsidTr="00B32434">
        <w:tc>
          <w:tcPr>
            <w:tcW w:w="1578" w:type="pct"/>
            <w:vMerge w:val="restart"/>
            <w:tcBorders>
              <w:top w:val="single" w:sz="4" w:space="0" w:color="auto"/>
              <w:left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Nombre</w:t>
            </w:r>
          </w:p>
        </w:tc>
        <w:tc>
          <w:tcPr>
            <w:tcW w:w="1921" w:type="pct"/>
            <w:vMerge w:val="restart"/>
            <w:tcBorders>
              <w:top w:val="single" w:sz="4" w:space="0" w:color="auto"/>
              <w:left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Lugar de Trabajo</w:t>
            </w:r>
          </w:p>
        </w:tc>
        <w:tc>
          <w:tcPr>
            <w:tcW w:w="1500" w:type="pct"/>
            <w:tcBorders>
              <w:top w:val="single" w:sz="4" w:space="0" w:color="auto"/>
              <w:left w:val="single" w:sz="4" w:space="0" w:color="auto"/>
              <w:bottom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Dedicación (H/S)</w:t>
            </w:r>
          </w:p>
        </w:tc>
      </w:tr>
      <w:tr w:rsidR="004B64B3" w:rsidRPr="00F93750" w:rsidTr="00B32434">
        <w:tc>
          <w:tcPr>
            <w:tcW w:w="1578" w:type="pct"/>
            <w:vMerge/>
            <w:tcBorders>
              <w:left w:val="single" w:sz="4" w:space="0" w:color="auto"/>
              <w:bottom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p>
        </w:tc>
        <w:tc>
          <w:tcPr>
            <w:tcW w:w="1921" w:type="pct"/>
            <w:vMerge/>
            <w:tcBorders>
              <w:left w:val="single" w:sz="4" w:space="0" w:color="auto"/>
              <w:bottom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p>
        </w:tc>
        <w:tc>
          <w:tcPr>
            <w:tcW w:w="1500" w:type="pct"/>
            <w:tcBorders>
              <w:top w:val="single" w:sz="4" w:space="0" w:color="auto"/>
              <w:left w:val="single" w:sz="4" w:space="0" w:color="auto"/>
              <w:bottom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Programa o Proyecto</w:t>
            </w:r>
          </w:p>
        </w:tc>
      </w:tr>
      <w:tr w:rsidR="00B32434" w:rsidRPr="00F93750" w:rsidTr="00B32434">
        <w:trPr>
          <w:trHeight w:val="284"/>
        </w:trPr>
        <w:tc>
          <w:tcPr>
            <w:tcW w:w="1578" w:type="pct"/>
            <w:tcBorders>
              <w:top w:val="single" w:sz="4" w:space="0" w:color="auto"/>
              <w:left w:val="single" w:sz="4" w:space="0" w:color="auto"/>
              <w:bottom w:val="single" w:sz="4" w:space="0" w:color="auto"/>
              <w:right w:val="single" w:sz="4" w:space="0" w:color="auto"/>
            </w:tcBorders>
          </w:tcPr>
          <w:p w:rsidR="00B32434" w:rsidRPr="00F93750" w:rsidRDefault="00B32434" w:rsidP="00E04DF1">
            <w:pPr>
              <w:rPr>
                <w:rFonts w:asciiTheme="minorHAnsi" w:hAnsiTheme="minorHAnsi" w:cstheme="minorHAnsi"/>
                <w:sz w:val="16"/>
                <w:szCs w:val="16"/>
                <w:lang w:val="en-US"/>
              </w:rPr>
            </w:pPr>
            <w:proofErr w:type="spellStart"/>
            <w:r w:rsidRPr="00F93750">
              <w:rPr>
                <w:rFonts w:asciiTheme="minorHAnsi" w:hAnsiTheme="minorHAnsi" w:cstheme="minorHAnsi"/>
                <w:sz w:val="16"/>
                <w:szCs w:val="16"/>
                <w:lang w:val="en-US"/>
              </w:rPr>
              <w:t>Ing</w:t>
            </w:r>
            <w:proofErr w:type="spellEnd"/>
            <w:r w:rsidRPr="00F93750">
              <w:rPr>
                <w:rFonts w:asciiTheme="minorHAnsi" w:hAnsiTheme="minorHAnsi" w:cstheme="minorHAnsi"/>
                <w:sz w:val="16"/>
                <w:szCs w:val="16"/>
                <w:lang w:val="en-US"/>
              </w:rPr>
              <w:t xml:space="preserve">. For Alfredo </w:t>
            </w:r>
            <w:proofErr w:type="spellStart"/>
            <w:r w:rsidRPr="00F93750">
              <w:rPr>
                <w:rFonts w:asciiTheme="minorHAnsi" w:hAnsiTheme="minorHAnsi" w:cstheme="minorHAnsi"/>
                <w:sz w:val="16"/>
                <w:szCs w:val="16"/>
                <w:lang w:val="en-US"/>
              </w:rPr>
              <w:t>Lajones</w:t>
            </w:r>
            <w:proofErr w:type="spellEnd"/>
            <w:r w:rsidRPr="00F93750">
              <w:rPr>
                <w:rFonts w:asciiTheme="minorHAnsi" w:hAnsiTheme="minorHAnsi" w:cstheme="minorHAnsi"/>
                <w:sz w:val="16"/>
                <w:szCs w:val="16"/>
                <w:lang w:val="en-US"/>
              </w:rPr>
              <w:t xml:space="preserve"> Bone</w:t>
            </w:r>
          </w:p>
        </w:tc>
        <w:tc>
          <w:tcPr>
            <w:tcW w:w="1921" w:type="pct"/>
            <w:tcBorders>
              <w:top w:val="single" w:sz="4" w:space="0" w:color="auto"/>
              <w:left w:val="single" w:sz="4" w:space="0" w:color="auto"/>
              <w:bottom w:val="single" w:sz="4" w:space="0" w:color="auto"/>
              <w:right w:val="single" w:sz="4" w:space="0" w:color="auto"/>
            </w:tcBorders>
          </w:tcPr>
          <w:p w:rsidR="00B32434" w:rsidRPr="00F93750" w:rsidRDefault="00B32434" w:rsidP="00E04DF1">
            <w:pPr>
              <w:rPr>
                <w:rFonts w:asciiTheme="minorHAnsi" w:hAnsiTheme="minorHAnsi" w:cstheme="minorHAnsi"/>
                <w:sz w:val="16"/>
                <w:szCs w:val="16"/>
              </w:rPr>
            </w:pPr>
            <w:r w:rsidRPr="00F93750">
              <w:rPr>
                <w:rFonts w:asciiTheme="minorHAnsi" w:hAnsiTheme="minorHAnsi" w:cstheme="minorHAnsi"/>
                <w:sz w:val="16"/>
                <w:szCs w:val="16"/>
              </w:rPr>
              <w:t>Universidad Técnica de Esmeraldas Luis Vargas Torres</w:t>
            </w:r>
          </w:p>
        </w:tc>
        <w:tc>
          <w:tcPr>
            <w:tcW w:w="1500" w:type="pct"/>
            <w:tcBorders>
              <w:top w:val="single" w:sz="4" w:space="0" w:color="auto"/>
              <w:left w:val="single" w:sz="4" w:space="0" w:color="auto"/>
              <w:bottom w:val="single" w:sz="4" w:space="0" w:color="auto"/>
              <w:right w:val="single" w:sz="4" w:space="0" w:color="auto"/>
            </w:tcBorders>
          </w:tcPr>
          <w:p w:rsidR="00B32434" w:rsidRPr="00F93750" w:rsidRDefault="00F93750" w:rsidP="00E04DF1">
            <w:pPr>
              <w:jc w:val="center"/>
              <w:rPr>
                <w:rFonts w:asciiTheme="minorHAnsi" w:hAnsiTheme="minorHAnsi" w:cstheme="minorHAnsi"/>
                <w:sz w:val="16"/>
                <w:szCs w:val="16"/>
              </w:rPr>
            </w:pPr>
            <w:r w:rsidRPr="00F93750">
              <w:rPr>
                <w:rFonts w:asciiTheme="minorHAnsi" w:hAnsiTheme="minorHAnsi" w:cstheme="minorHAnsi"/>
                <w:sz w:val="16"/>
                <w:szCs w:val="16"/>
              </w:rPr>
              <w:t>2</w:t>
            </w:r>
          </w:p>
          <w:p w:rsidR="00B32434" w:rsidRPr="00F93750" w:rsidRDefault="00B32434" w:rsidP="00E04DF1">
            <w:pPr>
              <w:jc w:val="center"/>
              <w:rPr>
                <w:rFonts w:asciiTheme="minorHAnsi" w:hAnsiTheme="minorHAnsi" w:cstheme="minorHAnsi"/>
                <w:sz w:val="16"/>
                <w:szCs w:val="16"/>
              </w:rPr>
            </w:pPr>
          </w:p>
        </w:tc>
      </w:tr>
      <w:tr w:rsidR="00B32434" w:rsidRPr="00F93750" w:rsidTr="00B32434">
        <w:trPr>
          <w:trHeight w:val="284"/>
        </w:trPr>
        <w:tc>
          <w:tcPr>
            <w:tcW w:w="1578" w:type="pct"/>
            <w:tcBorders>
              <w:top w:val="single" w:sz="4" w:space="0" w:color="auto"/>
              <w:left w:val="single" w:sz="4" w:space="0" w:color="auto"/>
              <w:bottom w:val="single" w:sz="4" w:space="0" w:color="auto"/>
              <w:right w:val="single" w:sz="4" w:space="0" w:color="auto"/>
            </w:tcBorders>
          </w:tcPr>
          <w:p w:rsidR="00B32434" w:rsidRPr="00F93750" w:rsidRDefault="00B32434" w:rsidP="004B44B0">
            <w:pPr>
              <w:rPr>
                <w:rFonts w:asciiTheme="minorHAnsi" w:hAnsiTheme="minorHAnsi" w:cstheme="minorHAnsi"/>
                <w:sz w:val="16"/>
                <w:szCs w:val="16"/>
              </w:rPr>
            </w:pPr>
            <w:r w:rsidRPr="00F93750">
              <w:rPr>
                <w:rFonts w:asciiTheme="minorHAnsi" w:hAnsiTheme="minorHAnsi" w:cstheme="minorHAnsi"/>
                <w:sz w:val="16"/>
                <w:szCs w:val="16"/>
              </w:rPr>
              <w:t xml:space="preserve">Ing. </w:t>
            </w:r>
            <w:proofErr w:type="spellStart"/>
            <w:r w:rsidRPr="00F93750">
              <w:rPr>
                <w:rFonts w:asciiTheme="minorHAnsi" w:hAnsiTheme="minorHAnsi" w:cstheme="minorHAnsi"/>
                <w:sz w:val="16"/>
                <w:szCs w:val="16"/>
              </w:rPr>
              <w:t>Qui.Fulton</w:t>
            </w:r>
            <w:proofErr w:type="spellEnd"/>
            <w:r w:rsidRPr="00F93750">
              <w:rPr>
                <w:rFonts w:asciiTheme="minorHAnsi" w:hAnsiTheme="minorHAnsi" w:cstheme="minorHAnsi"/>
                <w:sz w:val="16"/>
                <w:szCs w:val="16"/>
              </w:rPr>
              <w:t xml:space="preserve"> Arboleda Quiñonez</w:t>
            </w:r>
          </w:p>
        </w:tc>
        <w:tc>
          <w:tcPr>
            <w:tcW w:w="1921" w:type="pct"/>
            <w:tcBorders>
              <w:top w:val="single" w:sz="4" w:space="0" w:color="auto"/>
              <w:left w:val="single" w:sz="4" w:space="0" w:color="auto"/>
              <w:bottom w:val="single" w:sz="4" w:space="0" w:color="auto"/>
              <w:right w:val="single" w:sz="4" w:space="0" w:color="auto"/>
            </w:tcBorders>
          </w:tcPr>
          <w:p w:rsidR="00B32434" w:rsidRPr="00F93750" w:rsidRDefault="00B32434" w:rsidP="004B44B0">
            <w:pPr>
              <w:rPr>
                <w:rFonts w:asciiTheme="minorHAnsi" w:hAnsiTheme="minorHAnsi" w:cstheme="minorHAnsi"/>
                <w:sz w:val="16"/>
                <w:szCs w:val="16"/>
              </w:rPr>
            </w:pPr>
            <w:r w:rsidRPr="00F93750">
              <w:rPr>
                <w:rFonts w:asciiTheme="minorHAnsi" w:hAnsiTheme="minorHAnsi" w:cstheme="minorHAnsi"/>
                <w:sz w:val="16"/>
                <w:szCs w:val="16"/>
              </w:rPr>
              <w:t>Universidad Técnica de Esmeraldas Luis Vargas Torres</w:t>
            </w:r>
          </w:p>
        </w:tc>
        <w:tc>
          <w:tcPr>
            <w:tcW w:w="1500" w:type="pct"/>
            <w:tcBorders>
              <w:top w:val="single" w:sz="4" w:space="0" w:color="auto"/>
              <w:left w:val="single" w:sz="4" w:space="0" w:color="auto"/>
              <w:bottom w:val="single" w:sz="4" w:space="0" w:color="auto"/>
              <w:right w:val="single" w:sz="4" w:space="0" w:color="auto"/>
            </w:tcBorders>
          </w:tcPr>
          <w:p w:rsidR="00B32434" w:rsidRPr="00F93750" w:rsidRDefault="00B32434" w:rsidP="004B44B0">
            <w:pPr>
              <w:jc w:val="center"/>
              <w:rPr>
                <w:rFonts w:asciiTheme="minorHAnsi" w:hAnsiTheme="minorHAnsi" w:cstheme="minorHAnsi"/>
                <w:sz w:val="16"/>
                <w:szCs w:val="16"/>
              </w:rPr>
            </w:pPr>
            <w:r w:rsidRPr="00F93750">
              <w:rPr>
                <w:rFonts w:asciiTheme="minorHAnsi" w:hAnsiTheme="minorHAnsi" w:cstheme="minorHAnsi"/>
                <w:sz w:val="16"/>
                <w:szCs w:val="16"/>
              </w:rPr>
              <w:t>4</w:t>
            </w:r>
          </w:p>
          <w:p w:rsidR="00B32434" w:rsidRPr="00F93750" w:rsidRDefault="00B32434" w:rsidP="004B44B0">
            <w:pPr>
              <w:jc w:val="center"/>
              <w:rPr>
                <w:rFonts w:asciiTheme="minorHAnsi" w:hAnsiTheme="minorHAnsi" w:cstheme="minorHAnsi"/>
                <w:sz w:val="16"/>
                <w:szCs w:val="16"/>
              </w:rPr>
            </w:pPr>
          </w:p>
        </w:tc>
      </w:tr>
      <w:tr w:rsidR="00B32434" w:rsidRPr="00F93750" w:rsidTr="00B32434">
        <w:trPr>
          <w:trHeight w:val="284"/>
        </w:trPr>
        <w:tc>
          <w:tcPr>
            <w:tcW w:w="1578" w:type="pct"/>
            <w:tcBorders>
              <w:top w:val="single" w:sz="4" w:space="0" w:color="auto"/>
              <w:left w:val="single" w:sz="4" w:space="0" w:color="auto"/>
              <w:bottom w:val="single" w:sz="4" w:space="0" w:color="auto"/>
              <w:right w:val="single" w:sz="4" w:space="0" w:color="auto"/>
            </w:tcBorders>
          </w:tcPr>
          <w:p w:rsidR="00B32434" w:rsidRPr="00F93750" w:rsidRDefault="00B32434" w:rsidP="004B44B0">
            <w:pPr>
              <w:rPr>
                <w:rFonts w:asciiTheme="minorHAnsi" w:hAnsiTheme="minorHAnsi" w:cstheme="minorHAnsi"/>
                <w:sz w:val="16"/>
                <w:szCs w:val="16"/>
              </w:rPr>
            </w:pPr>
          </w:p>
        </w:tc>
        <w:tc>
          <w:tcPr>
            <w:tcW w:w="1921" w:type="pct"/>
            <w:tcBorders>
              <w:top w:val="single" w:sz="4" w:space="0" w:color="auto"/>
              <w:left w:val="single" w:sz="4" w:space="0" w:color="auto"/>
              <w:bottom w:val="single" w:sz="4" w:space="0" w:color="auto"/>
              <w:right w:val="single" w:sz="4" w:space="0" w:color="auto"/>
            </w:tcBorders>
          </w:tcPr>
          <w:p w:rsidR="00B32434" w:rsidRPr="00F93750" w:rsidRDefault="00B32434" w:rsidP="004B44B0">
            <w:pPr>
              <w:rPr>
                <w:rFonts w:asciiTheme="minorHAnsi" w:hAnsiTheme="minorHAnsi" w:cstheme="minorHAnsi"/>
                <w:sz w:val="16"/>
                <w:szCs w:val="16"/>
              </w:rPr>
            </w:pPr>
            <w:r w:rsidRPr="00F93750">
              <w:rPr>
                <w:rFonts w:asciiTheme="minorHAnsi" w:hAnsiTheme="minorHAnsi" w:cstheme="minorHAnsi"/>
                <w:sz w:val="16"/>
                <w:szCs w:val="16"/>
              </w:rPr>
              <w:t>GADE</w:t>
            </w:r>
          </w:p>
        </w:tc>
        <w:tc>
          <w:tcPr>
            <w:tcW w:w="1500" w:type="pct"/>
            <w:tcBorders>
              <w:top w:val="single" w:sz="4" w:space="0" w:color="auto"/>
              <w:left w:val="single" w:sz="4" w:space="0" w:color="auto"/>
              <w:bottom w:val="single" w:sz="4" w:space="0" w:color="auto"/>
              <w:right w:val="single" w:sz="4" w:space="0" w:color="auto"/>
            </w:tcBorders>
          </w:tcPr>
          <w:p w:rsidR="00B32434" w:rsidRPr="00F93750" w:rsidRDefault="00B32434" w:rsidP="004B44B0">
            <w:pPr>
              <w:jc w:val="center"/>
              <w:rPr>
                <w:rFonts w:asciiTheme="minorHAnsi" w:hAnsiTheme="minorHAnsi" w:cstheme="minorHAnsi"/>
                <w:sz w:val="16"/>
                <w:szCs w:val="16"/>
              </w:rPr>
            </w:pPr>
          </w:p>
          <w:p w:rsidR="00B32434" w:rsidRPr="00F93750" w:rsidRDefault="00B32434" w:rsidP="004B44B0">
            <w:pPr>
              <w:jc w:val="center"/>
              <w:rPr>
                <w:rFonts w:asciiTheme="minorHAnsi" w:hAnsiTheme="minorHAnsi" w:cstheme="minorHAnsi"/>
                <w:sz w:val="16"/>
                <w:szCs w:val="16"/>
              </w:rPr>
            </w:pPr>
          </w:p>
        </w:tc>
      </w:tr>
      <w:tr w:rsidR="00597C30" w:rsidRPr="00F93750" w:rsidTr="00B32434">
        <w:trPr>
          <w:trHeight w:val="284"/>
        </w:trPr>
        <w:tc>
          <w:tcPr>
            <w:tcW w:w="1578" w:type="pct"/>
            <w:tcBorders>
              <w:top w:val="single" w:sz="4" w:space="0" w:color="auto"/>
              <w:left w:val="single" w:sz="4" w:space="0" w:color="auto"/>
              <w:bottom w:val="single" w:sz="4" w:space="0" w:color="auto"/>
              <w:right w:val="single" w:sz="4" w:space="0" w:color="auto"/>
            </w:tcBorders>
          </w:tcPr>
          <w:p w:rsidR="00597C30" w:rsidRPr="00F93750" w:rsidRDefault="00597C30" w:rsidP="004B44B0">
            <w:pPr>
              <w:rPr>
                <w:rFonts w:cstheme="minorHAnsi"/>
                <w:sz w:val="16"/>
                <w:szCs w:val="16"/>
              </w:rPr>
            </w:pPr>
          </w:p>
        </w:tc>
        <w:tc>
          <w:tcPr>
            <w:tcW w:w="1921" w:type="pct"/>
            <w:tcBorders>
              <w:top w:val="single" w:sz="4" w:space="0" w:color="auto"/>
              <w:left w:val="single" w:sz="4" w:space="0" w:color="auto"/>
              <w:bottom w:val="single" w:sz="4" w:space="0" w:color="auto"/>
              <w:right w:val="single" w:sz="4" w:space="0" w:color="auto"/>
            </w:tcBorders>
          </w:tcPr>
          <w:p w:rsidR="00597C30" w:rsidRPr="00F93750" w:rsidRDefault="00597C30" w:rsidP="004B44B0">
            <w:pPr>
              <w:rPr>
                <w:rFonts w:cstheme="minorHAnsi"/>
                <w:sz w:val="16"/>
                <w:szCs w:val="16"/>
              </w:rPr>
            </w:pPr>
          </w:p>
        </w:tc>
        <w:tc>
          <w:tcPr>
            <w:tcW w:w="1500" w:type="pct"/>
            <w:tcBorders>
              <w:top w:val="single" w:sz="4" w:space="0" w:color="auto"/>
              <w:left w:val="single" w:sz="4" w:space="0" w:color="auto"/>
              <w:bottom w:val="single" w:sz="4" w:space="0" w:color="auto"/>
              <w:right w:val="single" w:sz="4" w:space="0" w:color="auto"/>
            </w:tcBorders>
          </w:tcPr>
          <w:p w:rsidR="00597C30" w:rsidRPr="00F93750" w:rsidRDefault="00597C30" w:rsidP="004B44B0">
            <w:pPr>
              <w:jc w:val="center"/>
              <w:rPr>
                <w:rFonts w:cstheme="minorHAnsi"/>
                <w:sz w:val="16"/>
                <w:szCs w:val="16"/>
              </w:rPr>
            </w:pPr>
          </w:p>
        </w:tc>
      </w:tr>
      <w:tr w:rsidR="00597C30" w:rsidRPr="00F93750" w:rsidTr="00B32434">
        <w:trPr>
          <w:trHeight w:val="284"/>
        </w:trPr>
        <w:tc>
          <w:tcPr>
            <w:tcW w:w="1578" w:type="pct"/>
            <w:tcBorders>
              <w:top w:val="single" w:sz="4" w:space="0" w:color="auto"/>
              <w:left w:val="single" w:sz="4" w:space="0" w:color="auto"/>
              <w:bottom w:val="single" w:sz="4" w:space="0" w:color="auto"/>
              <w:right w:val="single" w:sz="4" w:space="0" w:color="auto"/>
            </w:tcBorders>
          </w:tcPr>
          <w:p w:rsidR="00597C30" w:rsidRPr="00F93750" w:rsidRDefault="00597C30" w:rsidP="004B44B0">
            <w:pPr>
              <w:rPr>
                <w:rFonts w:cstheme="minorHAnsi"/>
                <w:sz w:val="16"/>
                <w:szCs w:val="16"/>
              </w:rPr>
            </w:pPr>
          </w:p>
        </w:tc>
        <w:tc>
          <w:tcPr>
            <w:tcW w:w="1921" w:type="pct"/>
            <w:tcBorders>
              <w:top w:val="single" w:sz="4" w:space="0" w:color="auto"/>
              <w:left w:val="single" w:sz="4" w:space="0" w:color="auto"/>
              <w:bottom w:val="single" w:sz="4" w:space="0" w:color="auto"/>
              <w:right w:val="single" w:sz="4" w:space="0" w:color="auto"/>
            </w:tcBorders>
          </w:tcPr>
          <w:p w:rsidR="00597C30" w:rsidRPr="00F93750" w:rsidRDefault="00597C30" w:rsidP="004B44B0">
            <w:pPr>
              <w:rPr>
                <w:rFonts w:cstheme="minorHAnsi"/>
                <w:sz w:val="16"/>
                <w:szCs w:val="16"/>
              </w:rPr>
            </w:pPr>
          </w:p>
        </w:tc>
        <w:tc>
          <w:tcPr>
            <w:tcW w:w="1500" w:type="pct"/>
            <w:tcBorders>
              <w:top w:val="single" w:sz="4" w:space="0" w:color="auto"/>
              <w:left w:val="single" w:sz="4" w:space="0" w:color="auto"/>
              <w:bottom w:val="single" w:sz="4" w:space="0" w:color="auto"/>
              <w:right w:val="single" w:sz="4" w:space="0" w:color="auto"/>
            </w:tcBorders>
          </w:tcPr>
          <w:p w:rsidR="00597C30" w:rsidRPr="00F93750" w:rsidRDefault="00597C30" w:rsidP="004B44B0">
            <w:pPr>
              <w:jc w:val="center"/>
              <w:rPr>
                <w:rFonts w:cstheme="minorHAnsi"/>
                <w:sz w:val="16"/>
                <w:szCs w:val="16"/>
              </w:rPr>
            </w:pPr>
          </w:p>
        </w:tc>
      </w:tr>
      <w:tr w:rsidR="00597C30" w:rsidRPr="00F93750" w:rsidTr="00B32434">
        <w:trPr>
          <w:trHeight w:val="284"/>
        </w:trPr>
        <w:tc>
          <w:tcPr>
            <w:tcW w:w="1578" w:type="pct"/>
            <w:tcBorders>
              <w:top w:val="single" w:sz="4" w:space="0" w:color="auto"/>
              <w:left w:val="single" w:sz="4" w:space="0" w:color="auto"/>
              <w:bottom w:val="single" w:sz="4" w:space="0" w:color="auto"/>
              <w:right w:val="single" w:sz="4" w:space="0" w:color="auto"/>
            </w:tcBorders>
          </w:tcPr>
          <w:p w:rsidR="00597C30" w:rsidRPr="00F93750" w:rsidRDefault="00597C30" w:rsidP="004B44B0">
            <w:pPr>
              <w:rPr>
                <w:rFonts w:cstheme="minorHAnsi"/>
                <w:sz w:val="16"/>
                <w:szCs w:val="16"/>
              </w:rPr>
            </w:pPr>
          </w:p>
        </w:tc>
        <w:tc>
          <w:tcPr>
            <w:tcW w:w="1921" w:type="pct"/>
            <w:tcBorders>
              <w:top w:val="single" w:sz="4" w:space="0" w:color="auto"/>
              <w:left w:val="single" w:sz="4" w:space="0" w:color="auto"/>
              <w:bottom w:val="single" w:sz="4" w:space="0" w:color="auto"/>
              <w:right w:val="single" w:sz="4" w:space="0" w:color="auto"/>
            </w:tcBorders>
          </w:tcPr>
          <w:p w:rsidR="00597C30" w:rsidRPr="00F93750" w:rsidRDefault="00597C30" w:rsidP="004B44B0">
            <w:pPr>
              <w:rPr>
                <w:rFonts w:cstheme="minorHAnsi"/>
                <w:sz w:val="16"/>
                <w:szCs w:val="16"/>
              </w:rPr>
            </w:pPr>
          </w:p>
        </w:tc>
        <w:tc>
          <w:tcPr>
            <w:tcW w:w="1500" w:type="pct"/>
            <w:tcBorders>
              <w:top w:val="single" w:sz="4" w:space="0" w:color="auto"/>
              <w:left w:val="single" w:sz="4" w:space="0" w:color="auto"/>
              <w:bottom w:val="single" w:sz="4" w:space="0" w:color="auto"/>
              <w:right w:val="single" w:sz="4" w:space="0" w:color="auto"/>
            </w:tcBorders>
          </w:tcPr>
          <w:p w:rsidR="00597C30" w:rsidRPr="00F93750" w:rsidRDefault="00597C30" w:rsidP="004B44B0">
            <w:pPr>
              <w:jc w:val="center"/>
              <w:rPr>
                <w:rFonts w:cstheme="minorHAnsi"/>
                <w:sz w:val="16"/>
                <w:szCs w:val="16"/>
              </w:rPr>
            </w:pPr>
          </w:p>
        </w:tc>
      </w:tr>
    </w:tbl>
    <w:p w:rsidR="004B64B3" w:rsidRPr="00F93750" w:rsidRDefault="004B64B3" w:rsidP="004B64B3">
      <w:pPr>
        <w:rPr>
          <w:rFonts w:cstheme="minorHAnsi"/>
          <w:sz w:val="16"/>
          <w:szCs w:val="16"/>
          <w:lang w:val="es-EC" w:eastAsia="es-ES"/>
        </w:rPr>
      </w:pPr>
    </w:p>
    <w:p w:rsidR="004B64B3" w:rsidRPr="00F93750" w:rsidRDefault="004B64B3" w:rsidP="004B64B3">
      <w:pPr>
        <w:pStyle w:val="Prrafodelista"/>
        <w:numPr>
          <w:ilvl w:val="0"/>
          <w:numId w:val="3"/>
        </w:numPr>
        <w:rPr>
          <w:rFonts w:cstheme="minorHAnsi"/>
          <w:sz w:val="16"/>
          <w:szCs w:val="16"/>
          <w:lang w:val="es-EC" w:eastAsia="es-ES"/>
        </w:rPr>
      </w:pPr>
      <w:r w:rsidRPr="00F93750">
        <w:rPr>
          <w:rFonts w:cstheme="minorHAnsi"/>
        </w:rPr>
        <w:t>Tesistas</w:t>
      </w:r>
      <w:r w:rsidRPr="00F93750">
        <w:rPr>
          <w:rFonts w:cstheme="minorHAnsi"/>
          <w:sz w:val="16"/>
          <w:szCs w:val="16"/>
        </w:rPr>
        <w:t>.</w:t>
      </w:r>
    </w:p>
    <w:tbl>
      <w:tblPr>
        <w:tblStyle w:val="Tablaconcuadrcula"/>
        <w:tblW w:w="4697"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85"/>
        <w:gridCol w:w="3268"/>
        <w:gridCol w:w="2552"/>
      </w:tblGrid>
      <w:tr w:rsidR="004B64B3" w:rsidRPr="00F93750" w:rsidTr="004B44B0">
        <w:tc>
          <w:tcPr>
            <w:tcW w:w="1579" w:type="pct"/>
            <w:vMerge w:val="restart"/>
            <w:tcBorders>
              <w:top w:val="single" w:sz="4" w:space="0" w:color="auto"/>
              <w:left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Nombre</w:t>
            </w:r>
          </w:p>
        </w:tc>
        <w:tc>
          <w:tcPr>
            <w:tcW w:w="1921" w:type="pct"/>
            <w:vMerge w:val="restart"/>
            <w:tcBorders>
              <w:top w:val="single" w:sz="4" w:space="0" w:color="auto"/>
              <w:left w:val="single" w:sz="4" w:space="0" w:color="auto"/>
              <w:right w:val="single" w:sz="4" w:space="0" w:color="auto"/>
            </w:tcBorders>
            <w:vAlign w:val="center"/>
          </w:tcPr>
          <w:p w:rsidR="004B64B3" w:rsidRPr="00F93750" w:rsidRDefault="00B32434" w:rsidP="004B44B0">
            <w:pPr>
              <w:jc w:val="center"/>
              <w:rPr>
                <w:rFonts w:asciiTheme="minorHAnsi" w:hAnsiTheme="minorHAnsi" w:cstheme="minorHAnsi"/>
                <w:sz w:val="16"/>
                <w:szCs w:val="16"/>
              </w:rPr>
            </w:pPr>
            <w:r w:rsidRPr="00F93750">
              <w:rPr>
                <w:rFonts w:asciiTheme="minorHAnsi" w:hAnsiTheme="minorHAnsi" w:cstheme="minorHAnsi"/>
                <w:sz w:val="16"/>
                <w:szCs w:val="16"/>
              </w:rPr>
              <w:t>Institución de Educación Superior</w:t>
            </w:r>
          </w:p>
        </w:tc>
        <w:tc>
          <w:tcPr>
            <w:tcW w:w="1500" w:type="pct"/>
            <w:tcBorders>
              <w:top w:val="single" w:sz="4" w:space="0" w:color="auto"/>
              <w:left w:val="single" w:sz="4" w:space="0" w:color="auto"/>
              <w:bottom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Dedicación (H/S)</w:t>
            </w:r>
          </w:p>
        </w:tc>
      </w:tr>
      <w:tr w:rsidR="004B64B3" w:rsidRPr="00F93750" w:rsidTr="004B44B0">
        <w:tc>
          <w:tcPr>
            <w:tcW w:w="1579" w:type="pct"/>
            <w:vMerge/>
            <w:tcBorders>
              <w:left w:val="single" w:sz="4" w:space="0" w:color="auto"/>
              <w:bottom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p>
        </w:tc>
        <w:tc>
          <w:tcPr>
            <w:tcW w:w="1921" w:type="pct"/>
            <w:vMerge/>
            <w:tcBorders>
              <w:left w:val="single" w:sz="4" w:space="0" w:color="auto"/>
              <w:bottom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p>
        </w:tc>
        <w:tc>
          <w:tcPr>
            <w:tcW w:w="1500" w:type="pct"/>
            <w:tcBorders>
              <w:top w:val="single" w:sz="4" w:space="0" w:color="auto"/>
              <w:left w:val="single" w:sz="4" w:space="0" w:color="auto"/>
              <w:bottom w:val="single" w:sz="4" w:space="0" w:color="auto"/>
              <w:right w:val="single" w:sz="4" w:space="0" w:color="auto"/>
            </w:tcBorders>
            <w:vAlign w:val="center"/>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Programa o Proyecto</w:t>
            </w:r>
          </w:p>
        </w:tc>
      </w:tr>
      <w:tr w:rsidR="004B64B3" w:rsidRPr="00F93750" w:rsidTr="004B44B0">
        <w:trPr>
          <w:trHeight w:val="284"/>
        </w:trPr>
        <w:tc>
          <w:tcPr>
            <w:tcW w:w="1579" w:type="pct"/>
            <w:tcBorders>
              <w:top w:val="single" w:sz="4" w:space="0" w:color="auto"/>
              <w:left w:val="single" w:sz="4" w:space="0" w:color="auto"/>
              <w:bottom w:val="single" w:sz="4" w:space="0" w:color="auto"/>
              <w:right w:val="single" w:sz="4" w:space="0" w:color="auto"/>
            </w:tcBorders>
          </w:tcPr>
          <w:p w:rsidR="004B64B3" w:rsidRPr="00F93750" w:rsidRDefault="00B32434" w:rsidP="004B44B0">
            <w:pPr>
              <w:rPr>
                <w:rFonts w:asciiTheme="minorHAnsi" w:hAnsiTheme="minorHAnsi" w:cstheme="minorHAnsi"/>
                <w:sz w:val="16"/>
                <w:szCs w:val="16"/>
              </w:rPr>
            </w:pPr>
            <w:r w:rsidRPr="00F93750">
              <w:rPr>
                <w:rFonts w:asciiTheme="minorHAnsi" w:hAnsiTheme="minorHAnsi" w:cstheme="minorHAnsi"/>
                <w:sz w:val="16"/>
                <w:szCs w:val="16"/>
              </w:rPr>
              <w:t>Blanca Martínez</w:t>
            </w:r>
          </w:p>
        </w:tc>
        <w:tc>
          <w:tcPr>
            <w:tcW w:w="1921" w:type="pct"/>
            <w:tcBorders>
              <w:top w:val="single" w:sz="4" w:space="0" w:color="auto"/>
              <w:left w:val="single" w:sz="4" w:space="0" w:color="auto"/>
              <w:bottom w:val="single" w:sz="4" w:space="0" w:color="auto"/>
              <w:right w:val="single" w:sz="4" w:space="0" w:color="auto"/>
            </w:tcBorders>
          </w:tcPr>
          <w:p w:rsidR="004B64B3" w:rsidRPr="00F93750" w:rsidRDefault="000A40FF" w:rsidP="004B44B0">
            <w:pPr>
              <w:jc w:val="center"/>
              <w:rPr>
                <w:rFonts w:asciiTheme="minorHAnsi" w:hAnsiTheme="minorHAnsi" w:cstheme="minorHAnsi"/>
                <w:sz w:val="16"/>
                <w:szCs w:val="16"/>
              </w:rPr>
            </w:pPr>
            <w:r w:rsidRPr="00F93750">
              <w:rPr>
                <w:rFonts w:asciiTheme="minorHAnsi" w:hAnsiTheme="minorHAnsi" w:cstheme="minorHAnsi"/>
                <w:sz w:val="16"/>
                <w:szCs w:val="16"/>
              </w:rPr>
              <w:t>Universidad Técnica de Esmeraldas Luis Vargas Torres</w:t>
            </w:r>
          </w:p>
        </w:tc>
        <w:tc>
          <w:tcPr>
            <w:tcW w:w="1500" w:type="pct"/>
            <w:tcBorders>
              <w:top w:val="single" w:sz="4" w:space="0" w:color="auto"/>
              <w:left w:val="single" w:sz="4" w:space="0" w:color="auto"/>
              <w:bottom w:val="single" w:sz="4" w:space="0" w:color="auto"/>
              <w:right w:val="single" w:sz="4" w:space="0" w:color="auto"/>
            </w:tcBorders>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20</w:t>
            </w:r>
          </w:p>
        </w:tc>
      </w:tr>
      <w:tr w:rsidR="004B64B3" w:rsidRPr="00F93750" w:rsidTr="004B44B0">
        <w:trPr>
          <w:trHeight w:val="284"/>
        </w:trPr>
        <w:tc>
          <w:tcPr>
            <w:tcW w:w="1579" w:type="pct"/>
            <w:tcBorders>
              <w:top w:val="single" w:sz="4" w:space="0" w:color="auto"/>
              <w:left w:val="single" w:sz="4" w:space="0" w:color="auto"/>
              <w:bottom w:val="single" w:sz="4" w:space="0" w:color="auto"/>
              <w:right w:val="single" w:sz="4" w:space="0" w:color="auto"/>
            </w:tcBorders>
          </w:tcPr>
          <w:p w:rsidR="004B64B3" w:rsidRPr="00F93750" w:rsidRDefault="00B32434" w:rsidP="004B44B0">
            <w:pPr>
              <w:rPr>
                <w:rFonts w:asciiTheme="minorHAnsi" w:hAnsiTheme="minorHAnsi" w:cstheme="minorHAnsi"/>
                <w:sz w:val="16"/>
                <w:szCs w:val="16"/>
              </w:rPr>
            </w:pPr>
            <w:r w:rsidRPr="00F93750">
              <w:rPr>
                <w:rFonts w:asciiTheme="minorHAnsi" w:hAnsiTheme="minorHAnsi" w:cstheme="minorHAnsi"/>
                <w:sz w:val="16"/>
                <w:szCs w:val="16"/>
                <w:lang w:val="en-US"/>
              </w:rPr>
              <w:t>Byron Matamoros</w:t>
            </w:r>
          </w:p>
        </w:tc>
        <w:tc>
          <w:tcPr>
            <w:tcW w:w="1921" w:type="pct"/>
            <w:tcBorders>
              <w:top w:val="single" w:sz="4" w:space="0" w:color="auto"/>
              <w:left w:val="single" w:sz="4" w:space="0" w:color="auto"/>
              <w:bottom w:val="single" w:sz="4" w:space="0" w:color="auto"/>
              <w:right w:val="single" w:sz="4" w:space="0" w:color="auto"/>
            </w:tcBorders>
          </w:tcPr>
          <w:p w:rsidR="004B64B3" w:rsidRPr="00F93750" w:rsidRDefault="000A40FF" w:rsidP="004B44B0">
            <w:pPr>
              <w:rPr>
                <w:rFonts w:asciiTheme="minorHAnsi" w:hAnsiTheme="minorHAnsi" w:cstheme="minorHAnsi"/>
                <w:sz w:val="16"/>
                <w:szCs w:val="16"/>
              </w:rPr>
            </w:pPr>
            <w:r w:rsidRPr="00F93750">
              <w:rPr>
                <w:rFonts w:asciiTheme="minorHAnsi" w:hAnsiTheme="minorHAnsi" w:cstheme="minorHAnsi"/>
                <w:sz w:val="16"/>
                <w:szCs w:val="16"/>
              </w:rPr>
              <w:t>Universidad Técnica de Esmeraldas Luis Vargas Torres</w:t>
            </w:r>
          </w:p>
        </w:tc>
        <w:tc>
          <w:tcPr>
            <w:tcW w:w="1500" w:type="pct"/>
            <w:tcBorders>
              <w:top w:val="single" w:sz="4" w:space="0" w:color="auto"/>
              <w:left w:val="single" w:sz="4" w:space="0" w:color="auto"/>
              <w:bottom w:val="single" w:sz="4" w:space="0" w:color="auto"/>
              <w:right w:val="single" w:sz="4" w:space="0" w:color="auto"/>
            </w:tcBorders>
          </w:tcPr>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20</w:t>
            </w:r>
          </w:p>
          <w:p w:rsidR="004B64B3" w:rsidRPr="00F93750" w:rsidRDefault="004B64B3" w:rsidP="004B44B0">
            <w:pPr>
              <w:jc w:val="center"/>
              <w:rPr>
                <w:rFonts w:asciiTheme="minorHAnsi" w:hAnsiTheme="minorHAnsi" w:cstheme="minorHAnsi"/>
                <w:sz w:val="16"/>
                <w:szCs w:val="16"/>
              </w:rPr>
            </w:pPr>
          </w:p>
        </w:tc>
      </w:tr>
      <w:tr w:rsidR="004B64B3" w:rsidRPr="00F93750" w:rsidTr="004B44B0">
        <w:trPr>
          <w:trHeight w:val="284"/>
        </w:trPr>
        <w:tc>
          <w:tcPr>
            <w:tcW w:w="1579" w:type="pct"/>
            <w:tcBorders>
              <w:top w:val="single" w:sz="4" w:space="0" w:color="auto"/>
              <w:left w:val="single" w:sz="4" w:space="0" w:color="auto"/>
              <w:bottom w:val="single" w:sz="4" w:space="0" w:color="auto"/>
              <w:right w:val="single" w:sz="4" w:space="0" w:color="auto"/>
            </w:tcBorders>
          </w:tcPr>
          <w:p w:rsidR="004B64B3" w:rsidRPr="00F93750" w:rsidRDefault="000A40FF" w:rsidP="004B44B0">
            <w:pPr>
              <w:rPr>
                <w:rFonts w:asciiTheme="minorHAnsi" w:hAnsiTheme="minorHAnsi" w:cstheme="minorHAnsi"/>
                <w:sz w:val="16"/>
                <w:szCs w:val="16"/>
              </w:rPr>
            </w:pPr>
            <w:r w:rsidRPr="00F93750">
              <w:rPr>
                <w:rFonts w:asciiTheme="minorHAnsi" w:hAnsiTheme="minorHAnsi" w:cstheme="minorHAnsi"/>
                <w:sz w:val="16"/>
                <w:szCs w:val="16"/>
              </w:rPr>
              <w:t>Frank Quinteros</w:t>
            </w:r>
          </w:p>
        </w:tc>
        <w:tc>
          <w:tcPr>
            <w:tcW w:w="1921" w:type="pct"/>
            <w:tcBorders>
              <w:top w:val="single" w:sz="4" w:space="0" w:color="auto"/>
              <w:left w:val="single" w:sz="4" w:space="0" w:color="auto"/>
              <w:bottom w:val="single" w:sz="4" w:space="0" w:color="auto"/>
              <w:right w:val="single" w:sz="4" w:space="0" w:color="auto"/>
            </w:tcBorders>
          </w:tcPr>
          <w:p w:rsidR="004B64B3" w:rsidRPr="00F93750" w:rsidRDefault="000A40FF" w:rsidP="004B44B0">
            <w:pPr>
              <w:rPr>
                <w:rFonts w:asciiTheme="minorHAnsi" w:hAnsiTheme="minorHAnsi" w:cstheme="minorHAnsi"/>
                <w:sz w:val="16"/>
                <w:szCs w:val="16"/>
              </w:rPr>
            </w:pPr>
            <w:r w:rsidRPr="00F93750">
              <w:rPr>
                <w:rFonts w:asciiTheme="minorHAnsi" w:hAnsiTheme="minorHAnsi" w:cstheme="minorHAnsi"/>
                <w:sz w:val="16"/>
                <w:szCs w:val="16"/>
              </w:rPr>
              <w:t>Universidad Técnica de Esmeraldas Luis Vargas Torres</w:t>
            </w:r>
          </w:p>
        </w:tc>
        <w:tc>
          <w:tcPr>
            <w:tcW w:w="1500" w:type="pct"/>
            <w:tcBorders>
              <w:top w:val="single" w:sz="4" w:space="0" w:color="auto"/>
              <w:left w:val="single" w:sz="4" w:space="0" w:color="auto"/>
              <w:bottom w:val="single" w:sz="4" w:space="0" w:color="auto"/>
              <w:right w:val="single" w:sz="4" w:space="0" w:color="auto"/>
            </w:tcBorders>
          </w:tcPr>
          <w:p w:rsidR="004B64B3" w:rsidRPr="00F93750" w:rsidRDefault="004B64B3" w:rsidP="004B44B0">
            <w:pPr>
              <w:jc w:val="center"/>
              <w:rPr>
                <w:rFonts w:asciiTheme="minorHAnsi" w:hAnsiTheme="minorHAnsi" w:cstheme="minorHAnsi"/>
                <w:sz w:val="16"/>
                <w:szCs w:val="16"/>
              </w:rPr>
            </w:pPr>
          </w:p>
          <w:p w:rsidR="004B64B3" w:rsidRPr="00F93750" w:rsidRDefault="004B64B3" w:rsidP="004B44B0">
            <w:pPr>
              <w:jc w:val="center"/>
              <w:rPr>
                <w:rFonts w:asciiTheme="minorHAnsi" w:hAnsiTheme="minorHAnsi" w:cstheme="minorHAnsi"/>
                <w:sz w:val="16"/>
                <w:szCs w:val="16"/>
              </w:rPr>
            </w:pPr>
            <w:r w:rsidRPr="00F93750">
              <w:rPr>
                <w:rFonts w:asciiTheme="minorHAnsi" w:hAnsiTheme="minorHAnsi" w:cstheme="minorHAnsi"/>
                <w:sz w:val="16"/>
                <w:szCs w:val="16"/>
              </w:rPr>
              <w:t>20</w:t>
            </w:r>
          </w:p>
        </w:tc>
      </w:tr>
    </w:tbl>
    <w:p w:rsidR="004B64B3" w:rsidRDefault="004B64B3" w:rsidP="004B64B3">
      <w:pPr>
        <w:rPr>
          <w:lang w:val="es-EC" w:eastAsia="es-ES"/>
        </w:rPr>
      </w:pPr>
    </w:p>
    <w:p w:rsidR="0008608D" w:rsidRPr="009C19E3" w:rsidRDefault="0008608D" w:rsidP="009C19E3">
      <w:pPr>
        <w:pStyle w:val="Prrafodelista"/>
        <w:numPr>
          <w:ilvl w:val="0"/>
          <w:numId w:val="1"/>
        </w:numPr>
        <w:rPr>
          <w:rFonts w:ascii="Bookman Old Style" w:hAnsi="Bookman Old Style"/>
          <w:b/>
          <w:snapToGrid w:val="0"/>
        </w:rPr>
      </w:pPr>
      <w:r w:rsidRPr="0008608D">
        <w:rPr>
          <w:rFonts w:ascii="Bookman Old Style" w:hAnsi="Bookman Old Style"/>
          <w:b/>
          <w:snapToGrid w:val="0"/>
        </w:rPr>
        <w:lastRenderedPageBreak/>
        <w:t>Objetivo general y objetivos específicos</w:t>
      </w:r>
    </w:p>
    <w:p w:rsidR="00F93750" w:rsidRDefault="0016360C" w:rsidP="004B64B3">
      <w:pPr>
        <w:rPr>
          <w:rFonts w:cstheme="minorHAnsi"/>
          <w:color w:val="000000"/>
        </w:rPr>
      </w:pPr>
      <w:r w:rsidRPr="00F93750">
        <w:rPr>
          <w:rFonts w:cstheme="minorHAnsi"/>
          <w:b/>
          <w:snapToGrid w:val="0"/>
        </w:rPr>
        <w:t>Objetivo general</w:t>
      </w:r>
      <w:r w:rsidRPr="00F93750">
        <w:rPr>
          <w:rFonts w:cstheme="minorHAnsi"/>
          <w:b/>
          <w:color w:val="000000"/>
        </w:rPr>
        <w:t>:</w:t>
      </w:r>
      <w:r w:rsidR="009C19E3" w:rsidRPr="00F93750">
        <w:rPr>
          <w:rFonts w:cstheme="minorHAnsi"/>
          <w:color w:val="000000"/>
        </w:rPr>
        <w:t xml:space="preserve"> </w:t>
      </w:r>
    </w:p>
    <w:p w:rsidR="0008608D" w:rsidRPr="00F93750" w:rsidRDefault="009C19E3" w:rsidP="009521A5">
      <w:pPr>
        <w:jc w:val="both"/>
        <w:rPr>
          <w:rFonts w:cstheme="minorHAnsi"/>
          <w:color w:val="000000"/>
        </w:rPr>
      </w:pPr>
      <w:r w:rsidRPr="00F93750">
        <w:rPr>
          <w:rFonts w:cstheme="minorHAnsi"/>
          <w:color w:val="000000"/>
        </w:rPr>
        <w:t>Caracterizar los recursos naturales de la cuenca del rio Atacames</w:t>
      </w:r>
      <w:r w:rsidR="0008608D" w:rsidRPr="00F93750">
        <w:rPr>
          <w:rFonts w:cstheme="minorHAnsi"/>
          <w:color w:val="000000"/>
        </w:rPr>
        <w:t>,</w:t>
      </w:r>
      <w:r w:rsidRPr="00F93750">
        <w:rPr>
          <w:rFonts w:cstheme="minorHAnsi"/>
          <w:color w:val="000000"/>
        </w:rPr>
        <w:t xml:space="preserve"> para establecer propuestas participativas de ordenamiento territorial y desarrollo sustentable que responda a la realidad local</w:t>
      </w:r>
      <w:r w:rsidR="0008608D" w:rsidRPr="00F93750">
        <w:rPr>
          <w:rFonts w:cstheme="minorHAnsi"/>
          <w:color w:val="000000"/>
        </w:rPr>
        <w:t xml:space="preserve"> </w:t>
      </w:r>
    </w:p>
    <w:p w:rsidR="009C19E3" w:rsidRPr="00F93750" w:rsidRDefault="009C19E3" w:rsidP="004B64B3">
      <w:pPr>
        <w:rPr>
          <w:rFonts w:cstheme="minorHAnsi"/>
          <w:color w:val="000000"/>
        </w:rPr>
      </w:pPr>
    </w:p>
    <w:p w:rsidR="0016360C" w:rsidRPr="00F93750" w:rsidRDefault="00966252" w:rsidP="004B64B3">
      <w:pPr>
        <w:rPr>
          <w:rFonts w:cstheme="minorHAnsi"/>
          <w:b/>
          <w:snapToGrid w:val="0"/>
        </w:rPr>
      </w:pPr>
      <w:r w:rsidRPr="00F93750">
        <w:rPr>
          <w:rFonts w:cstheme="minorHAnsi"/>
          <w:b/>
          <w:snapToGrid w:val="0"/>
        </w:rPr>
        <w:t>Objetivos específicos</w:t>
      </w:r>
    </w:p>
    <w:p w:rsidR="0016360C" w:rsidRDefault="0016360C" w:rsidP="0016360C">
      <w:pPr>
        <w:pStyle w:val="Prrafodelista"/>
        <w:numPr>
          <w:ilvl w:val="0"/>
          <w:numId w:val="3"/>
        </w:numPr>
        <w:rPr>
          <w:lang w:eastAsia="es-ES"/>
        </w:rPr>
      </w:pPr>
      <w:r>
        <w:t>Caracterizar de la diversidad biológica y calidad del agua del estuario</w:t>
      </w:r>
      <w:r w:rsidR="00384D01">
        <w:t xml:space="preserve"> del río Atacames</w:t>
      </w:r>
    </w:p>
    <w:p w:rsidR="0016360C" w:rsidRPr="00966252" w:rsidRDefault="0016360C" w:rsidP="0016360C">
      <w:pPr>
        <w:pStyle w:val="Prrafodelista"/>
        <w:numPr>
          <w:ilvl w:val="0"/>
          <w:numId w:val="3"/>
        </w:numPr>
        <w:rPr>
          <w:lang w:eastAsia="es-ES"/>
        </w:rPr>
      </w:pPr>
      <w:r w:rsidRPr="00966252">
        <w:t>Ordenamiento hídrico y zonificación económica-ecológica en el EsteroTazone</w:t>
      </w:r>
    </w:p>
    <w:p w:rsidR="00966252" w:rsidRPr="00966252" w:rsidRDefault="00384D01" w:rsidP="00966252">
      <w:pPr>
        <w:pStyle w:val="Prrafodelista"/>
        <w:numPr>
          <w:ilvl w:val="0"/>
          <w:numId w:val="3"/>
        </w:numPr>
        <w:rPr>
          <w:lang w:eastAsia="es-ES"/>
        </w:rPr>
      </w:pPr>
      <w:r>
        <w:rPr>
          <w:szCs w:val="28"/>
        </w:rPr>
        <w:t>E</w:t>
      </w:r>
      <w:r w:rsidR="00966252" w:rsidRPr="00966252">
        <w:rPr>
          <w:szCs w:val="28"/>
        </w:rPr>
        <w:t>studio de calidad</w:t>
      </w:r>
      <w:r w:rsidR="00966252">
        <w:rPr>
          <w:szCs w:val="28"/>
        </w:rPr>
        <w:t xml:space="preserve"> y cantidad de las aguas del rio A</w:t>
      </w:r>
      <w:r w:rsidR="00966252" w:rsidRPr="00966252">
        <w:rPr>
          <w:szCs w:val="28"/>
        </w:rPr>
        <w:t>tacames</w:t>
      </w:r>
      <w:r w:rsidR="00966252">
        <w:rPr>
          <w:szCs w:val="28"/>
        </w:rPr>
        <w:t xml:space="preserve"> en un periodo de doce meses</w:t>
      </w:r>
    </w:p>
    <w:p w:rsidR="0016360C" w:rsidRPr="0016360C" w:rsidRDefault="0016360C" w:rsidP="00966252">
      <w:pPr>
        <w:pStyle w:val="Prrafodelista"/>
        <w:rPr>
          <w:lang w:eastAsia="es-ES"/>
        </w:rPr>
      </w:pPr>
    </w:p>
    <w:p w:rsidR="0016360C" w:rsidRPr="00F93750" w:rsidRDefault="00966252" w:rsidP="00966252">
      <w:pPr>
        <w:pStyle w:val="Prrafodelista"/>
        <w:numPr>
          <w:ilvl w:val="0"/>
          <w:numId w:val="1"/>
        </w:numPr>
        <w:rPr>
          <w:rFonts w:cstheme="minorHAnsi"/>
          <w:b/>
        </w:rPr>
      </w:pPr>
      <w:r w:rsidRPr="00F93750">
        <w:rPr>
          <w:rFonts w:cstheme="minorHAnsi"/>
          <w:b/>
        </w:rPr>
        <w:t>Des</w:t>
      </w:r>
      <w:r w:rsidR="00E72E6E" w:rsidRPr="00F93750">
        <w:rPr>
          <w:rFonts w:cstheme="minorHAnsi"/>
          <w:b/>
        </w:rPr>
        <w:t xml:space="preserve">cripción del programa </w:t>
      </w:r>
    </w:p>
    <w:p w:rsidR="00966252" w:rsidRDefault="00966252" w:rsidP="00966252">
      <w:pPr>
        <w:pStyle w:val="Prrafodelista"/>
        <w:ind w:left="405"/>
        <w:rPr>
          <w:rFonts w:ascii="Bookman Old Style" w:hAnsi="Bookman Old Style"/>
          <w:b/>
          <w:snapToGrid w:val="0"/>
          <w:sz w:val="14"/>
        </w:rPr>
      </w:pPr>
    </w:p>
    <w:p w:rsidR="00966252" w:rsidRDefault="00966252" w:rsidP="00966252">
      <w:pPr>
        <w:jc w:val="both"/>
        <w:rPr>
          <w:rFonts w:cstheme="minorHAnsi"/>
          <w:color w:val="000000"/>
        </w:rPr>
      </w:pPr>
      <w:r w:rsidRPr="00966252">
        <w:rPr>
          <w:rFonts w:cstheme="minorHAnsi"/>
          <w:color w:val="000000"/>
        </w:rPr>
        <w:t>El ac</w:t>
      </w:r>
      <w:r w:rsidR="00297602">
        <w:rPr>
          <w:rFonts w:cstheme="minorHAnsi"/>
          <w:color w:val="000000"/>
        </w:rPr>
        <w:t>elerado proceso de degradación mundial de los recursos naturales</w:t>
      </w:r>
      <w:r w:rsidRPr="00966252">
        <w:rPr>
          <w:rFonts w:cstheme="minorHAnsi"/>
          <w:color w:val="000000"/>
        </w:rPr>
        <w:t xml:space="preserve"> es uno de los principales problemas que soporta actualmente la humanidad, lo que origina, pérdida de la biodiversidad, reducción de la capacidad productiva de los suelos y aumento del efecto invernadero. Todo esto es el  resultado de un inadecuado manejo de los recursos naturales.</w:t>
      </w:r>
    </w:p>
    <w:p w:rsidR="00297602" w:rsidRDefault="00297602" w:rsidP="00966252">
      <w:pPr>
        <w:jc w:val="both"/>
        <w:rPr>
          <w:rFonts w:cstheme="minorHAnsi"/>
          <w:color w:val="000000"/>
        </w:rPr>
      </w:pPr>
      <w:r>
        <w:rPr>
          <w:rFonts w:cstheme="minorHAnsi"/>
          <w:color w:val="000000"/>
        </w:rPr>
        <w:t>El hombre debe administrar para su beneficio los recursos que le prov</w:t>
      </w:r>
      <w:r w:rsidR="00130879">
        <w:rPr>
          <w:rFonts w:cstheme="minorHAnsi"/>
          <w:color w:val="000000"/>
        </w:rPr>
        <w:t>ee la naturaleza, para que esto se a pertinente debe definir espacios zonas o espacios de territorios. A estos espacios de territorio o unidades territoriales les llamamos cuencas hidrográficas</w:t>
      </w:r>
    </w:p>
    <w:p w:rsidR="00297602" w:rsidRDefault="00E72E6E" w:rsidP="00966252">
      <w:pPr>
        <w:jc w:val="both"/>
        <w:rPr>
          <w:rStyle w:val="Textoennegrita"/>
          <w:b w:val="0"/>
        </w:rPr>
      </w:pPr>
      <w:r>
        <w:rPr>
          <w:rStyle w:val="Textoennegrita"/>
          <w:b w:val="0"/>
        </w:rPr>
        <w:t>Lo anterior implica que los actores que operan en un determinado territorio deben conocer la cantidad y calidad de sus recursos para poder planificar su aprovechamiento racional</w:t>
      </w:r>
      <w:r w:rsidR="00336670">
        <w:rPr>
          <w:rStyle w:val="Textoennegrita"/>
          <w:b w:val="0"/>
        </w:rPr>
        <w:t>. Para garantizar</w:t>
      </w:r>
      <w:r>
        <w:rPr>
          <w:rStyle w:val="Textoennegrita"/>
          <w:b w:val="0"/>
        </w:rPr>
        <w:t xml:space="preserve"> </w:t>
      </w:r>
      <w:r w:rsidR="00336670">
        <w:rPr>
          <w:rStyle w:val="Textoennegrita"/>
          <w:b w:val="0"/>
        </w:rPr>
        <w:t>el manejo de cuenca se deben aplicar</w:t>
      </w:r>
      <w:r w:rsidR="00297602" w:rsidRPr="004E221A">
        <w:rPr>
          <w:rStyle w:val="Textoennegrita"/>
          <w:b w:val="0"/>
        </w:rPr>
        <w:t xml:space="preserve"> un conjunto integrado de acciones tendientes a orientar su sistema social, económico y natural para lograr unos objetivos específicos" </w:t>
      </w:r>
      <w:r w:rsidR="00336670">
        <w:rPr>
          <w:rStyle w:val="Textoennegrita"/>
          <w:b w:val="0"/>
        </w:rPr>
        <w:t xml:space="preserve">tal como lo propone </w:t>
      </w:r>
      <w:proofErr w:type="spellStart"/>
      <w:r w:rsidR="00336670">
        <w:rPr>
          <w:rStyle w:val="Textoennegrita"/>
          <w:b w:val="0"/>
        </w:rPr>
        <w:t>Hufschmidt</w:t>
      </w:r>
      <w:proofErr w:type="spellEnd"/>
      <w:r w:rsidR="00336670">
        <w:rPr>
          <w:rStyle w:val="Textoennegrita"/>
          <w:b w:val="0"/>
        </w:rPr>
        <w:t xml:space="preserve"> M., 1986. En esta</w:t>
      </w:r>
      <w:r w:rsidR="00297602" w:rsidRPr="004E221A">
        <w:rPr>
          <w:rStyle w:val="Textoennegrita"/>
          <w:b w:val="0"/>
        </w:rPr>
        <w:t xml:space="preserve"> aplicación se requieren dos fases: una inicial, de ordenación o planificación y otra posterior, de gestión, administra</w:t>
      </w:r>
      <w:r w:rsidR="002A3BF2">
        <w:rPr>
          <w:rStyle w:val="Textoennegrita"/>
          <w:b w:val="0"/>
        </w:rPr>
        <w:t>ción o manejo propiamente dicha.</w:t>
      </w:r>
      <w:r w:rsidR="00297602" w:rsidRPr="004E221A">
        <w:rPr>
          <w:rStyle w:val="Textoennegrita"/>
          <w:b w:val="0"/>
        </w:rPr>
        <w:t xml:space="preserve"> </w:t>
      </w:r>
    </w:p>
    <w:p w:rsidR="00297602" w:rsidRPr="004E221A" w:rsidRDefault="00297602" w:rsidP="00297602">
      <w:pPr>
        <w:jc w:val="both"/>
        <w:rPr>
          <w:rStyle w:val="Textoennegrita"/>
          <w:b w:val="0"/>
        </w:rPr>
      </w:pPr>
      <w:r w:rsidRPr="004E221A">
        <w:rPr>
          <w:rStyle w:val="Textoennegrita"/>
          <w:b w:val="0"/>
        </w:rPr>
        <w:t>Los objetivos deseados en el manejo de cuencas, son de dos tipos: a) maximizar los beneficios de la cuenca, considerándola a ésta como un proceso de producción y como un sistema físico-socioeconómico, b) minimizar los efectos negativos "</w:t>
      </w:r>
      <w:r w:rsidRPr="002A3BF2">
        <w:rPr>
          <w:rStyle w:val="Textoennegrita"/>
          <w:b w:val="0"/>
          <w:i/>
        </w:rPr>
        <w:t>in situ</w:t>
      </w:r>
      <w:r w:rsidRPr="004E221A">
        <w:rPr>
          <w:rStyle w:val="Textoennegrita"/>
          <w:b w:val="0"/>
        </w:rPr>
        <w:t>" y "aguas abajo". El maximizar los beneficios de la cuenca, significa en otras palabras, "el mejoramiento del suelo y los recursos hídricos como medios de ampliar la productividad agropecuaria y forestal y a su vez mejorar el nivel de vida de las poblaciones":</w:t>
      </w:r>
    </w:p>
    <w:p w:rsidR="00297602" w:rsidRPr="004E221A" w:rsidRDefault="00297602" w:rsidP="00297602">
      <w:pPr>
        <w:jc w:val="both"/>
        <w:rPr>
          <w:rStyle w:val="Textoennegrita"/>
          <w:b w:val="0"/>
        </w:rPr>
      </w:pPr>
      <w:r w:rsidRPr="004E221A">
        <w:rPr>
          <w:rStyle w:val="Textoennegrita"/>
          <w:b w:val="0"/>
        </w:rPr>
        <w:t xml:space="preserve">En cuanto al concepto minimizar los efectos negativos, se necesita diferenciar los términos "in situ" y "aguas abajo", debido a que el recurso agua, uno de los más importantes para el manejo, tiene una alta </w:t>
      </w:r>
      <w:r w:rsidR="002A3BF2" w:rsidRPr="004E221A">
        <w:rPr>
          <w:rStyle w:val="Textoennegrita"/>
          <w:b w:val="0"/>
        </w:rPr>
        <w:t>movilidad</w:t>
      </w:r>
      <w:r w:rsidRPr="004E221A">
        <w:rPr>
          <w:rStyle w:val="Textoennegrita"/>
          <w:b w:val="0"/>
        </w:rPr>
        <w:t>, por lo que los efectos negativos creados en la parte alta de la cuenca, en ausencia de manejo, se transfieren rápidamente a las zonas inferiores.</w:t>
      </w:r>
    </w:p>
    <w:p w:rsidR="00130879" w:rsidRDefault="00297602" w:rsidP="00130879">
      <w:pPr>
        <w:jc w:val="both"/>
        <w:rPr>
          <w:rStyle w:val="Textoennegrita"/>
          <w:b w:val="0"/>
        </w:rPr>
      </w:pPr>
      <w:r w:rsidRPr="004E221A">
        <w:rPr>
          <w:rStyle w:val="Textoennegrita"/>
          <w:b w:val="0"/>
        </w:rPr>
        <w:lastRenderedPageBreak/>
        <w:t xml:space="preserve">Las "acciones integradas" que se aplican son principalmente ordenamiento territorial (planificación económica y social del uso de las tierras y las aguas), conservación de suelos, riego, extensión integral, control de torrentes, reforestación, manejo forestal, administración de recursos naturales, principios gerenciales, y otras complementarias de acuerdo al caso específico de cada cuenca hidrográfica. Esta amplitud, indica que el manejo de cuencas no es en sí una ciencia por sí misma, sino más bien un enfoque administrativo que trata de resolver problemas prácticos de aprovechamiento y conservación de los recursos naturales en zonas montañosas. </w:t>
      </w:r>
    </w:p>
    <w:p w:rsidR="00966252" w:rsidRDefault="00130879" w:rsidP="0022650B">
      <w:pPr>
        <w:jc w:val="both"/>
        <w:rPr>
          <w:rFonts w:eastAsia="Arial Unicode MS" w:cstheme="minorHAnsi"/>
          <w:lang w:val="es-ES_tradnl"/>
        </w:rPr>
      </w:pPr>
      <w:r>
        <w:rPr>
          <w:rFonts w:eastAsia="Arial Unicode MS" w:cstheme="minorHAnsi"/>
          <w:lang w:val="es-ES_tradnl"/>
        </w:rPr>
        <w:t>Este trabajo beneficiará al centro de investigación de la Universidad, Dirección de Gestión Ambientan del Gobierno Provincial de Esmeraldas, profesores, estudiantes</w:t>
      </w:r>
      <w:r w:rsidR="00966252" w:rsidRPr="00966252">
        <w:rPr>
          <w:rFonts w:eastAsia="Arial Unicode MS" w:cstheme="minorHAnsi"/>
          <w:lang w:val="es-ES_tradnl"/>
        </w:rPr>
        <w:t xml:space="preserve"> y el sector campesino, </w:t>
      </w:r>
      <w:r>
        <w:rPr>
          <w:rFonts w:eastAsia="Arial Unicode MS" w:cstheme="minorHAnsi"/>
          <w:lang w:val="es-ES_tradnl"/>
        </w:rPr>
        <w:t>los resultados serán</w:t>
      </w:r>
      <w:r w:rsidR="00966252" w:rsidRPr="00966252">
        <w:rPr>
          <w:rFonts w:eastAsia="Arial Unicode MS" w:cstheme="minorHAnsi"/>
          <w:lang w:val="es-ES_tradnl"/>
        </w:rPr>
        <w:t xml:space="preserve"> transferido</w:t>
      </w:r>
      <w:r w:rsidR="00E72E6E">
        <w:rPr>
          <w:rFonts w:eastAsia="Arial Unicode MS" w:cstheme="minorHAnsi"/>
          <w:lang w:val="es-ES_tradnl"/>
        </w:rPr>
        <w:t xml:space="preserve"> a fin de fortalecer las capacidades locales y se apliquen en las </w:t>
      </w:r>
      <w:r w:rsidR="00966252" w:rsidRPr="00966252">
        <w:rPr>
          <w:rFonts w:eastAsia="Arial Unicode MS" w:cstheme="minorHAnsi"/>
          <w:lang w:val="es-ES_tradnl"/>
        </w:rPr>
        <w:t xml:space="preserve"> cadena</w:t>
      </w:r>
      <w:r w:rsidR="00E72E6E">
        <w:rPr>
          <w:rFonts w:eastAsia="Arial Unicode MS" w:cstheme="minorHAnsi"/>
          <w:lang w:val="es-ES_tradnl"/>
        </w:rPr>
        <w:t>s</w:t>
      </w:r>
      <w:r w:rsidR="00966252" w:rsidRPr="00966252">
        <w:rPr>
          <w:rFonts w:eastAsia="Arial Unicode MS" w:cstheme="minorHAnsi"/>
          <w:lang w:val="es-ES_tradnl"/>
        </w:rPr>
        <w:t xml:space="preserve"> productiva</w:t>
      </w:r>
      <w:r w:rsidR="00E72E6E">
        <w:rPr>
          <w:rFonts w:eastAsia="Arial Unicode MS" w:cstheme="minorHAnsi"/>
          <w:lang w:val="es-ES_tradnl"/>
        </w:rPr>
        <w:t>s para mejorar la producción y productividad elevando los ingresos económicos y mejorar algunos indicadores de la  calidad de vida.</w:t>
      </w:r>
    </w:p>
    <w:p w:rsidR="00A66D07" w:rsidRPr="00F93750" w:rsidRDefault="00A66D07" w:rsidP="00A66D07">
      <w:pPr>
        <w:pStyle w:val="Prrafodelista"/>
        <w:numPr>
          <w:ilvl w:val="0"/>
          <w:numId w:val="1"/>
        </w:numPr>
        <w:rPr>
          <w:rFonts w:cstheme="minorHAnsi"/>
          <w:b/>
          <w:snapToGrid w:val="0"/>
        </w:rPr>
      </w:pPr>
      <w:r w:rsidRPr="00F93750">
        <w:rPr>
          <w:rFonts w:cstheme="minorHAnsi"/>
          <w:b/>
          <w:snapToGrid w:val="0"/>
        </w:rPr>
        <w:t>Producción  esperada del programa.</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9"/>
        <w:gridCol w:w="4961"/>
      </w:tblGrid>
      <w:tr w:rsidR="00A66D07" w:rsidRPr="00CD2D28" w:rsidTr="007512AD">
        <w:tc>
          <w:tcPr>
            <w:tcW w:w="4679" w:type="dxa"/>
            <w:tcBorders>
              <w:top w:val="single" w:sz="4" w:space="0" w:color="auto"/>
              <w:left w:val="single" w:sz="4" w:space="0" w:color="auto"/>
              <w:bottom w:val="single" w:sz="4" w:space="0" w:color="auto"/>
              <w:right w:val="single" w:sz="4" w:space="0" w:color="auto"/>
            </w:tcBorders>
            <w:shd w:val="clear" w:color="auto" w:fill="E0E0E0"/>
          </w:tcPr>
          <w:p w:rsidR="00A66D07" w:rsidRPr="00F93750" w:rsidRDefault="00A66D07" w:rsidP="007512AD">
            <w:pPr>
              <w:jc w:val="center"/>
              <w:rPr>
                <w:rFonts w:cstheme="minorHAnsi"/>
                <w:snapToGrid w:val="0"/>
              </w:rPr>
            </w:pPr>
            <w:r w:rsidRPr="00F93750">
              <w:rPr>
                <w:rFonts w:cstheme="minorHAnsi"/>
                <w:snapToGrid w:val="0"/>
              </w:rPr>
              <w:t>Productos</w:t>
            </w:r>
          </w:p>
        </w:tc>
        <w:tc>
          <w:tcPr>
            <w:tcW w:w="4961" w:type="dxa"/>
            <w:tcBorders>
              <w:top w:val="single" w:sz="4" w:space="0" w:color="auto"/>
              <w:left w:val="single" w:sz="4" w:space="0" w:color="auto"/>
              <w:bottom w:val="single" w:sz="4" w:space="0" w:color="auto"/>
              <w:right w:val="single" w:sz="4" w:space="0" w:color="auto"/>
            </w:tcBorders>
            <w:shd w:val="clear" w:color="auto" w:fill="E0E0E0"/>
          </w:tcPr>
          <w:p w:rsidR="00A66D07" w:rsidRPr="00F93750" w:rsidRDefault="00A66D07" w:rsidP="007512AD">
            <w:pPr>
              <w:jc w:val="center"/>
              <w:rPr>
                <w:rFonts w:cstheme="minorHAnsi"/>
                <w:snapToGrid w:val="0"/>
              </w:rPr>
            </w:pPr>
            <w:r w:rsidRPr="00F93750">
              <w:rPr>
                <w:rFonts w:cstheme="minorHAnsi"/>
                <w:snapToGrid w:val="0"/>
              </w:rPr>
              <w:t>Usuarios</w:t>
            </w:r>
          </w:p>
        </w:tc>
      </w:tr>
      <w:tr w:rsidR="00A66D07" w:rsidRPr="00CD2D28" w:rsidTr="007512AD">
        <w:tc>
          <w:tcPr>
            <w:tcW w:w="4679" w:type="dxa"/>
            <w:tcBorders>
              <w:top w:val="single" w:sz="4" w:space="0" w:color="auto"/>
              <w:left w:val="single" w:sz="4" w:space="0" w:color="auto"/>
              <w:bottom w:val="single" w:sz="4" w:space="0" w:color="auto"/>
              <w:right w:val="single" w:sz="4" w:space="0" w:color="auto"/>
            </w:tcBorders>
            <w:shd w:val="clear" w:color="auto" w:fill="auto"/>
          </w:tcPr>
          <w:p w:rsidR="00A66D07" w:rsidRDefault="006D611A" w:rsidP="00DE7FF0">
            <w:pPr>
              <w:spacing w:line="240" w:lineRule="auto"/>
              <w:jc w:val="both"/>
              <w:rPr>
                <w:rFonts w:cstheme="minorHAnsi"/>
                <w:snapToGrid w:val="0"/>
              </w:rPr>
            </w:pPr>
            <w:r>
              <w:rPr>
                <w:rFonts w:cstheme="minorHAnsi"/>
                <w:snapToGrid w:val="0"/>
              </w:rPr>
              <w:t>Valoración de la calidad del agua</w:t>
            </w:r>
          </w:p>
          <w:p w:rsidR="00A66D07" w:rsidRPr="00F93750" w:rsidRDefault="006D611A" w:rsidP="00DE7FF0">
            <w:pPr>
              <w:spacing w:line="240" w:lineRule="auto"/>
              <w:jc w:val="both"/>
              <w:rPr>
                <w:rFonts w:cstheme="minorHAnsi"/>
                <w:snapToGrid w:val="0"/>
              </w:rPr>
            </w:pPr>
            <w:r>
              <w:rPr>
                <w:rFonts w:cstheme="minorHAnsi"/>
                <w:snapToGrid w:val="0"/>
              </w:rPr>
              <w:t>Disponibilidad de agua en la cuenca</w:t>
            </w:r>
          </w:p>
          <w:p w:rsidR="00A66D07" w:rsidRDefault="009521A5" w:rsidP="00DE7FF0">
            <w:pPr>
              <w:spacing w:line="240" w:lineRule="auto"/>
              <w:jc w:val="both"/>
              <w:rPr>
                <w:rFonts w:cstheme="minorHAnsi"/>
                <w:snapToGrid w:val="0"/>
              </w:rPr>
            </w:pPr>
            <w:r>
              <w:rPr>
                <w:rFonts w:cstheme="minorHAnsi"/>
                <w:snapToGrid w:val="0"/>
              </w:rPr>
              <w:t>Cartografía</w:t>
            </w:r>
            <w:r w:rsidR="00A66D07" w:rsidRPr="00F93750">
              <w:rPr>
                <w:rFonts w:cstheme="minorHAnsi"/>
                <w:snapToGrid w:val="0"/>
              </w:rPr>
              <w:t xml:space="preserve"> </w:t>
            </w:r>
            <w:r>
              <w:rPr>
                <w:rFonts w:cstheme="minorHAnsi"/>
                <w:snapToGrid w:val="0"/>
              </w:rPr>
              <w:t xml:space="preserve">temática </w:t>
            </w:r>
          </w:p>
          <w:p w:rsidR="009521A5" w:rsidRDefault="009521A5" w:rsidP="00DE7FF0">
            <w:pPr>
              <w:spacing w:line="240" w:lineRule="auto"/>
              <w:jc w:val="both"/>
              <w:rPr>
                <w:rFonts w:cstheme="minorHAnsi"/>
                <w:snapToGrid w:val="0"/>
              </w:rPr>
            </w:pPr>
            <w:r>
              <w:rPr>
                <w:rFonts w:cstheme="minorHAnsi"/>
                <w:snapToGrid w:val="0"/>
              </w:rPr>
              <w:t>Uso actual del suelo</w:t>
            </w:r>
          </w:p>
          <w:p w:rsidR="009521A5" w:rsidRDefault="000E6FC7" w:rsidP="00DE7FF0">
            <w:pPr>
              <w:spacing w:line="240" w:lineRule="auto"/>
              <w:jc w:val="both"/>
            </w:pPr>
            <w:r>
              <w:t>Principales especies de flora y fauna de importancia económica del manglar</w:t>
            </w:r>
          </w:p>
          <w:p w:rsidR="00A66D07" w:rsidRPr="00F93750" w:rsidRDefault="000E6FC7" w:rsidP="00DE7FF0">
            <w:pPr>
              <w:spacing w:line="240" w:lineRule="auto"/>
              <w:jc w:val="both"/>
              <w:rPr>
                <w:rFonts w:cstheme="minorHAnsi"/>
                <w:snapToGrid w:val="0"/>
              </w:rPr>
            </w:pPr>
            <w:r>
              <w:t>Niveles de contaminación del agua del estuario</w:t>
            </w:r>
          </w:p>
          <w:p w:rsidR="00A66D07" w:rsidRPr="00F93750" w:rsidRDefault="00A66D07" w:rsidP="00DE7FF0">
            <w:pPr>
              <w:spacing w:line="240" w:lineRule="auto"/>
              <w:jc w:val="both"/>
              <w:rPr>
                <w:rFonts w:cstheme="minorHAnsi"/>
                <w:snapToGrid w:val="0"/>
              </w:rPr>
            </w:pPr>
            <w:r w:rsidRPr="00F93750">
              <w:rPr>
                <w:rFonts w:cstheme="minorHAnsi"/>
                <w:snapToGrid w:val="0"/>
              </w:rPr>
              <w:t>Artículos científicos, boletines d</w:t>
            </w:r>
            <w:r w:rsidR="000F0F2D">
              <w:rPr>
                <w:rFonts w:cstheme="minorHAnsi"/>
                <w:snapToGrid w:val="0"/>
              </w:rPr>
              <w:t xml:space="preserve">ivulgativos y tesis </w:t>
            </w:r>
            <w:r w:rsidRPr="00F93750">
              <w:rPr>
                <w:rFonts w:cstheme="minorHAnsi"/>
                <w:snapToGrid w:val="0"/>
              </w:rPr>
              <w:t xml:space="preserve"> </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0F0F2D" w:rsidRDefault="000F0F2D" w:rsidP="00DE7FF0">
            <w:pPr>
              <w:spacing w:line="240" w:lineRule="auto"/>
              <w:jc w:val="both"/>
              <w:rPr>
                <w:rFonts w:cstheme="minorHAnsi"/>
                <w:snapToGrid w:val="0"/>
              </w:rPr>
            </w:pPr>
            <w:r>
              <w:rPr>
                <w:rFonts w:cstheme="minorHAnsi"/>
                <w:snapToGrid w:val="0"/>
              </w:rPr>
              <w:t xml:space="preserve">Técnicos, planificadores de los </w:t>
            </w:r>
            <w:proofErr w:type="spellStart"/>
            <w:r>
              <w:rPr>
                <w:rFonts w:cstheme="minorHAnsi"/>
                <w:snapToGrid w:val="0"/>
              </w:rPr>
              <w:t>GADs</w:t>
            </w:r>
            <w:proofErr w:type="spellEnd"/>
            <w:r>
              <w:rPr>
                <w:rFonts w:cstheme="minorHAnsi"/>
                <w:snapToGrid w:val="0"/>
              </w:rPr>
              <w:t xml:space="preserve"> y operadores turísticos</w:t>
            </w:r>
          </w:p>
          <w:p w:rsidR="000F0F2D" w:rsidRDefault="000F0F2D" w:rsidP="00DE7FF0">
            <w:pPr>
              <w:spacing w:line="240" w:lineRule="auto"/>
              <w:jc w:val="both"/>
              <w:rPr>
                <w:rFonts w:cstheme="minorHAnsi"/>
                <w:snapToGrid w:val="0"/>
              </w:rPr>
            </w:pPr>
            <w:r>
              <w:rPr>
                <w:rFonts w:cstheme="minorHAnsi"/>
                <w:snapToGrid w:val="0"/>
              </w:rPr>
              <w:t>Productores agropecuarios</w:t>
            </w:r>
          </w:p>
          <w:p w:rsidR="00A66D07" w:rsidRPr="00F93750" w:rsidRDefault="000F0F2D" w:rsidP="00DE7FF0">
            <w:pPr>
              <w:spacing w:line="240" w:lineRule="auto"/>
              <w:jc w:val="both"/>
              <w:rPr>
                <w:rFonts w:cstheme="minorHAnsi"/>
                <w:snapToGrid w:val="0"/>
              </w:rPr>
            </w:pPr>
            <w:r>
              <w:rPr>
                <w:rFonts w:cstheme="minorHAnsi"/>
                <w:snapToGrid w:val="0"/>
              </w:rPr>
              <w:t>Investigadores - estudiantes</w:t>
            </w:r>
          </w:p>
          <w:p w:rsidR="00A66D07" w:rsidRPr="00F93750" w:rsidRDefault="00A66D07" w:rsidP="00DE7FF0">
            <w:pPr>
              <w:spacing w:line="240" w:lineRule="auto"/>
              <w:jc w:val="both"/>
              <w:rPr>
                <w:rFonts w:cstheme="minorHAnsi"/>
                <w:snapToGrid w:val="0"/>
              </w:rPr>
            </w:pPr>
          </w:p>
          <w:p w:rsidR="00A66D07" w:rsidRPr="00F93750" w:rsidRDefault="00A66D07" w:rsidP="00DE7FF0">
            <w:pPr>
              <w:spacing w:line="240" w:lineRule="auto"/>
              <w:jc w:val="both"/>
              <w:rPr>
                <w:rFonts w:cstheme="minorHAnsi"/>
                <w:snapToGrid w:val="0"/>
              </w:rPr>
            </w:pPr>
          </w:p>
          <w:p w:rsidR="00A66D07" w:rsidRPr="00F93750" w:rsidRDefault="00A66D07" w:rsidP="00DE7FF0">
            <w:pPr>
              <w:spacing w:line="240" w:lineRule="auto"/>
              <w:rPr>
                <w:rFonts w:cstheme="minorHAnsi"/>
                <w:snapToGrid w:val="0"/>
              </w:rPr>
            </w:pPr>
          </w:p>
        </w:tc>
      </w:tr>
      <w:tr w:rsidR="00A66D07" w:rsidRPr="00CD2D28" w:rsidTr="007512AD">
        <w:tc>
          <w:tcPr>
            <w:tcW w:w="4679" w:type="dxa"/>
            <w:tcBorders>
              <w:top w:val="single" w:sz="4" w:space="0" w:color="auto"/>
              <w:left w:val="single" w:sz="4" w:space="0" w:color="auto"/>
              <w:bottom w:val="single" w:sz="4" w:space="0" w:color="auto"/>
              <w:right w:val="single" w:sz="4" w:space="0" w:color="auto"/>
            </w:tcBorders>
            <w:shd w:val="clear" w:color="auto" w:fill="E0E0E0"/>
          </w:tcPr>
          <w:p w:rsidR="00A66D07" w:rsidRPr="00F93750" w:rsidRDefault="00A66D07" w:rsidP="00DE7FF0">
            <w:pPr>
              <w:spacing w:line="240" w:lineRule="auto"/>
              <w:jc w:val="center"/>
              <w:rPr>
                <w:rFonts w:cstheme="minorHAnsi"/>
                <w:snapToGrid w:val="0"/>
              </w:rPr>
            </w:pPr>
            <w:r w:rsidRPr="00F93750">
              <w:rPr>
                <w:rFonts w:cstheme="minorHAnsi"/>
                <w:snapToGrid w:val="0"/>
              </w:rPr>
              <w:t>Resultados</w:t>
            </w:r>
          </w:p>
        </w:tc>
        <w:tc>
          <w:tcPr>
            <w:tcW w:w="4961" w:type="dxa"/>
            <w:tcBorders>
              <w:top w:val="single" w:sz="4" w:space="0" w:color="auto"/>
              <w:left w:val="single" w:sz="4" w:space="0" w:color="auto"/>
              <w:bottom w:val="single" w:sz="4" w:space="0" w:color="auto"/>
              <w:right w:val="single" w:sz="4" w:space="0" w:color="auto"/>
            </w:tcBorders>
            <w:shd w:val="clear" w:color="auto" w:fill="E0E0E0"/>
          </w:tcPr>
          <w:p w:rsidR="00A66D07" w:rsidRPr="00F93750" w:rsidRDefault="00A66D07" w:rsidP="00DE7FF0">
            <w:pPr>
              <w:spacing w:line="240" w:lineRule="auto"/>
              <w:jc w:val="center"/>
              <w:rPr>
                <w:rFonts w:cstheme="minorHAnsi"/>
                <w:snapToGrid w:val="0"/>
              </w:rPr>
            </w:pPr>
            <w:r w:rsidRPr="00F93750">
              <w:rPr>
                <w:rFonts w:cstheme="minorHAnsi"/>
                <w:snapToGrid w:val="0"/>
              </w:rPr>
              <w:t>Beneficiarios Inmediatos</w:t>
            </w:r>
          </w:p>
        </w:tc>
      </w:tr>
      <w:tr w:rsidR="00A66D07" w:rsidRPr="00CD2D28" w:rsidTr="007512AD">
        <w:tc>
          <w:tcPr>
            <w:tcW w:w="4679" w:type="dxa"/>
            <w:tcBorders>
              <w:top w:val="single" w:sz="4" w:space="0" w:color="auto"/>
              <w:left w:val="single" w:sz="4" w:space="0" w:color="auto"/>
              <w:bottom w:val="single" w:sz="4" w:space="0" w:color="auto"/>
              <w:right w:val="single" w:sz="4" w:space="0" w:color="auto"/>
            </w:tcBorders>
            <w:shd w:val="clear" w:color="auto" w:fill="auto"/>
          </w:tcPr>
          <w:p w:rsidR="00A66D07" w:rsidRPr="00F93750" w:rsidRDefault="00384D01" w:rsidP="00DE7FF0">
            <w:pPr>
              <w:spacing w:line="240" w:lineRule="auto"/>
              <w:jc w:val="both"/>
              <w:rPr>
                <w:rFonts w:cstheme="minorHAnsi"/>
                <w:snapToGrid w:val="0"/>
              </w:rPr>
            </w:pPr>
            <w:r>
              <w:rPr>
                <w:rFonts w:cstheme="minorHAnsi"/>
                <w:snapToGrid w:val="0"/>
              </w:rPr>
              <w:t>Diagnostico de los recursos naturales de la cuenca del río</w:t>
            </w:r>
            <w:r w:rsidR="00A66D07" w:rsidRPr="00F93750">
              <w:rPr>
                <w:rFonts w:cstheme="minorHAnsi"/>
                <w:snapToGrid w:val="0"/>
              </w:rPr>
              <w:t>.</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384D01" w:rsidRDefault="00384D01" w:rsidP="00DE7FF0">
            <w:pPr>
              <w:spacing w:line="240" w:lineRule="auto"/>
              <w:jc w:val="both"/>
              <w:rPr>
                <w:rFonts w:eastAsia="Arial Unicode MS" w:cstheme="minorHAnsi"/>
              </w:rPr>
            </w:pPr>
            <w:r>
              <w:rPr>
                <w:rFonts w:eastAsia="Arial Unicode MS" w:cstheme="minorHAnsi"/>
              </w:rPr>
              <w:t>Autoridades de los GADs</w:t>
            </w:r>
          </w:p>
          <w:p w:rsidR="00A66D07" w:rsidRPr="00F93750" w:rsidRDefault="00384D01" w:rsidP="00DE7FF0">
            <w:pPr>
              <w:spacing w:line="240" w:lineRule="auto"/>
              <w:jc w:val="both"/>
              <w:rPr>
                <w:rFonts w:cstheme="minorHAnsi"/>
                <w:snapToGrid w:val="0"/>
              </w:rPr>
            </w:pPr>
            <w:r>
              <w:rPr>
                <w:rFonts w:eastAsia="Arial Unicode MS" w:cstheme="minorHAnsi"/>
              </w:rPr>
              <w:t>Actores locales</w:t>
            </w:r>
          </w:p>
        </w:tc>
      </w:tr>
      <w:tr w:rsidR="00A66D07" w:rsidRPr="00CD2D28" w:rsidTr="007512AD">
        <w:tc>
          <w:tcPr>
            <w:tcW w:w="4679" w:type="dxa"/>
            <w:tcBorders>
              <w:top w:val="single" w:sz="4" w:space="0" w:color="auto"/>
              <w:left w:val="single" w:sz="4" w:space="0" w:color="auto"/>
              <w:bottom w:val="single" w:sz="4" w:space="0" w:color="auto"/>
              <w:right w:val="single" w:sz="4" w:space="0" w:color="auto"/>
            </w:tcBorders>
            <w:shd w:val="clear" w:color="auto" w:fill="E0E0E0"/>
          </w:tcPr>
          <w:p w:rsidR="00A66D07" w:rsidRPr="00F93750" w:rsidRDefault="00A66D07" w:rsidP="00DE7FF0">
            <w:pPr>
              <w:spacing w:line="240" w:lineRule="auto"/>
              <w:jc w:val="center"/>
              <w:rPr>
                <w:rFonts w:cstheme="minorHAnsi"/>
                <w:snapToGrid w:val="0"/>
              </w:rPr>
            </w:pPr>
            <w:r w:rsidRPr="00F93750">
              <w:rPr>
                <w:rFonts w:cstheme="minorHAnsi"/>
                <w:snapToGrid w:val="0"/>
              </w:rPr>
              <w:t>Efectos</w:t>
            </w:r>
          </w:p>
        </w:tc>
        <w:tc>
          <w:tcPr>
            <w:tcW w:w="4961" w:type="dxa"/>
            <w:tcBorders>
              <w:top w:val="single" w:sz="4" w:space="0" w:color="auto"/>
              <w:left w:val="single" w:sz="4" w:space="0" w:color="auto"/>
              <w:bottom w:val="single" w:sz="4" w:space="0" w:color="auto"/>
              <w:right w:val="single" w:sz="4" w:space="0" w:color="auto"/>
            </w:tcBorders>
            <w:shd w:val="clear" w:color="auto" w:fill="E0E0E0"/>
          </w:tcPr>
          <w:p w:rsidR="00A66D07" w:rsidRPr="00F93750" w:rsidRDefault="00A66D07" w:rsidP="00DE7FF0">
            <w:pPr>
              <w:spacing w:line="240" w:lineRule="auto"/>
              <w:jc w:val="center"/>
              <w:rPr>
                <w:rFonts w:cstheme="minorHAnsi"/>
                <w:snapToGrid w:val="0"/>
              </w:rPr>
            </w:pPr>
            <w:r w:rsidRPr="00F93750">
              <w:rPr>
                <w:rFonts w:cstheme="minorHAnsi"/>
                <w:snapToGrid w:val="0"/>
              </w:rPr>
              <w:t>Beneficiarios Mediatos</w:t>
            </w:r>
          </w:p>
        </w:tc>
      </w:tr>
      <w:tr w:rsidR="00A66D07" w:rsidRPr="00CD2D28" w:rsidTr="007512AD">
        <w:tc>
          <w:tcPr>
            <w:tcW w:w="4679" w:type="dxa"/>
            <w:tcBorders>
              <w:top w:val="single" w:sz="4" w:space="0" w:color="auto"/>
              <w:left w:val="single" w:sz="4" w:space="0" w:color="auto"/>
              <w:bottom w:val="single" w:sz="4" w:space="0" w:color="auto"/>
              <w:right w:val="single" w:sz="4" w:space="0" w:color="auto"/>
            </w:tcBorders>
            <w:shd w:val="clear" w:color="auto" w:fill="auto"/>
          </w:tcPr>
          <w:p w:rsidR="00A66D07" w:rsidRDefault="00A66D07" w:rsidP="00DE7FF0">
            <w:pPr>
              <w:spacing w:line="240" w:lineRule="auto"/>
              <w:jc w:val="both"/>
              <w:rPr>
                <w:rFonts w:cstheme="minorHAnsi"/>
                <w:snapToGrid w:val="0"/>
              </w:rPr>
            </w:pPr>
            <w:r w:rsidRPr="00F93750">
              <w:rPr>
                <w:rFonts w:cstheme="minorHAnsi"/>
                <w:snapToGrid w:val="0"/>
              </w:rPr>
              <w:t>Se dispondrá de</w:t>
            </w:r>
            <w:r w:rsidR="00384D01">
              <w:rPr>
                <w:rFonts w:cstheme="minorHAnsi"/>
                <w:snapToGrid w:val="0"/>
              </w:rPr>
              <w:t xml:space="preserve"> información</w:t>
            </w:r>
            <w:r w:rsidRPr="00F93750">
              <w:rPr>
                <w:rFonts w:cstheme="minorHAnsi"/>
                <w:snapToGrid w:val="0"/>
              </w:rPr>
              <w:t xml:space="preserve"> de</w:t>
            </w:r>
            <w:r w:rsidR="00384D01">
              <w:rPr>
                <w:rFonts w:cstheme="minorHAnsi"/>
                <w:snapToGrid w:val="0"/>
              </w:rPr>
              <w:t xml:space="preserve"> los recursos naturales </w:t>
            </w:r>
            <w:r w:rsidRPr="00F93750">
              <w:rPr>
                <w:rFonts w:cstheme="minorHAnsi"/>
                <w:snapToGrid w:val="0"/>
              </w:rPr>
              <w:t>para establecer</w:t>
            </w:r>
            <w:r w:rsidR="00384D01">
              <w:rPr>
                <w:rFonts w:cstheme="minorHAnsi"/>
                <w:snapToGrid w:val="0"/>
              </w:rPr>
              <w:t xml:space="preserve"> propuestas de desarrollo pertinente y coherentes con la realidad local</w:t>
            </w:r>
          </w:p>
          <w:p w:rsidR="00A66D07" w:rsidRPr="00F93750" w:rsidRDefault="00004810" w:rsidP="00DE7FF0">
            <w:pPr>
              <w:spacing w:line="240" w:lineRule="auto"/>
              <w:jc w:val="both"/>
              <w:rPr>
                <w:rFonts w:cstheme="minorHAnsi"/>
                <w:snapToGrid w:val="0"/>
              </w:rPr>
            </w:pPr>
            <w:r>
              <w:rPr>
                <w:rFonts w:cstheme="minorHAnsi"/>
                <w:snapToGrid w:val="0"/>
              </w:rPr>
              <w:t>Se desarrollan capacidades institucionales</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66D07" w:rsidRPr="00F93750" w:rsidRDefault="00004810" w:rsidP="00DE7FF0">
            <w:pPr>
              <w:spacing w:line="240" w:lineRule="auto"/>
              <w:jc w:val="both"/>
              <w:rPr>
                <w:rFonts w:cstheme="minorHAnsi"/>
                <w:snapToGrid w:val="0"/>
              </w:rPr>
            </w:pPr>
            <w:r>
              <w:rPr>
                <w:rFonts w:cstheme="minorHAnsi"/>
                <w:snapToGrid w:val="0"/>
              </w:rPr>
              <w:t xml:space="preserve">Planificadores, investigadores, estudiantes, inversionistas y productores agropecuarios </w:t>
            </w:r>
          </w:p>
          <w:p w:rsidR="00A66D07" w:rsidRPr="00F93750" w:rsidRDefault="00A66D07" w:rsidP="00DE7FF0">
            <w:pPr>
              <w:spacing w:line="240" w:lineRule="auto"/>
              <w:jc w:val="both"/>
              <w:rPr>
                <w:rFonts w:cstheme="minorHAnsi"/>
                <w:snapToGrid w:val="0"/>
              </w:rPr>
            </w:pPr>
          </w:p>
        </w:tc>
      </w:tr>
    </w:tbl>
    <w:p w:rsidR="00A66D07" w:rsidRPr="00A66D07" w:rsidRDefault="00A66D07" w:rsidP="00A66D07">
      <w:pPr>
        <w:pStyle w:val="Prrafodelista"/>
        <w:ind w:left="405"/>
        <w:rPr>
          <w:rFonts w:ascii="Bookman Old Style" w:hAnsi="Bookman Old Style"/>
          <w:b/>
          <w:snapToGrid w:val="0"/>
        </w:rPr>
      </w:pPr>
    </w:p>
    <w:p w:rsidR="005411A3" w:rsidRPr="00AB5F64" w:rsidRDefault="00865482" w:rsidP="00AB5F64">
      <w:pPr>
        <w:pStyle w:val="Prrafodelista"/>
        <w:numPr>
          <w:ilvl w:val="0"/>
          <w:numId w:val="1"/>
        </w:numPr>
        <w:rPr>
          <w:rFonts w:cstheme="minorHAnsi"/>
          <w:bCs/>
        </w:rPr>
      </w:pPr>
      <w:r>
        <w:rPr>
          <w:rFonts w:cstheme="minorHAnsi"/>
          <w:b/>
        </w:rPr>
        <w:lastRenderedPageBreak/>
        <w:t>Potencialidades de los involucrados</w:t>
      </w:r>
      <w:r w:rsidR="00DE7FF0" w:rsidRPr="005411A3">
        <w:rPr>
          <w:rFonts w:cstheme="minorHAnsi"/>
          <w:b/>
        </w:rPr>
        <w:t xml:space="preserve"> para ejecutar programas o proyectos de I+D y facilidades de trabajo de las grupos de investigación</w:t>
      </w:r>
    </w:p>
    <w:p w:rsidR="006D508D" w:rsidRDefault="006D508D" w:rsidP="005411A3">
      <w:pPr>
        <w:pStyle w:val="DefinitionTerm"/>
        <w:ind w:left="405"/>
        <w:jc w:val="both"/>
        <w:rPr>
          <w:rFonts w:asciiTheme="minorHAnsi" w:hAnsiTheme="minorHAnsi" w:cstheme="minorHAnsi"/>
          <w:color w:val="000000"/>
          <w:sz w:val="22"/>
          <w:szCs w:val="22"/>
        </w:rPr>
      </w:pPr>
      <w:r>
        <w:rPr>
          <w:rFonts w:asciiTheme="minorHAnsi" w:hAnsiTheme="minorHAnsi" w:cstheme="minorHAnsi"/>
          <w:color w:val="000000"/>
          <w:sz w:val="22"/>
          <w:szCs w:val="22"/>
        </w:rPr>
        <w:t>Para la ejecución de los trabajos la UTELVT implementara el laboratorio de aguas de ECOLMAR, el GADE dispone de un laboratorio portátil de agua con kit de reactivos, ambas instituciones disponen de vehículos para apoyar la movilización y cuent</w:t>
      </w:r>
      <w:r w:rsidR="00C130B5">
        <w:rPr>
          <w:rFonts w:asciiTheme="minorHAnsi" w:hAnsiTheme="minorHAnsi" w:cstheme="minorHAnsi"/>
          <w:color w:val="000000"/>
          <w:sz w:val="22"/>
          <w:szCs w:val="22"/>
        </w:rPr>
        <w:t>an con profesionales afines en las temáticas a investigar</w:t>
      </w:r>
    </w:p>
    <w:p w:rsidR="005411A3" w:rsidRPr="006D508D" w:rsidRDefault="005411A3" w:rsidP="005411A3">
      <w:pPr>
        <w:pStyle w:val="DefinitionList"/>
        <w:ind w:left="405"/>
        <w:rPr>
          <w:rFonts w:asciiTheme="minorHAnsi" w:hAnsiTheme="minorHAnsi" w:cstheme="minorHAnsi"/>
          <w:color w:val="000000"/>
          <w:sz w:val="22"/>
          <w:szCs w:val="22"/>
        </w:rPr>
      </w:pPr>
    </w:p>
    <w:p w:rsidR="005411A3" w:rsidRPr="006D508D" w:rsidRDefault="00C130B5" w:rsidP="005411A3">
      <w:pPr>
        <w:pStyle w:val="DefinitionTerm"/>
        <w:ind w:left="405"/>
        <w:jc w:val="both"/>
        <w:rPr>
          <w:rFonts w:asciiTheme="minorHAnsi" w:hAnsiTheme="minorHAnsi" w:cstheme="minorHAnsi"/>
          <w:color w:val="000000"/>
          <w:sz w:val="22"/>
          <w:szCs w:val="22"/>
        </w:rPr>
      </w:pPr>
      <w:r>
        <w:rPr>
          <w:rFonts w:asciiTheme="minorHAnsi" w:hAnsiTheme="minorHAnsi" w:cstheme="minorHAnsi"/>
          <w:color w:val="000000"/>
          <w:sz w:val="22"/>
          <w:szCs w:val="22"/>
        </w:rPr>
        <w:t>Se dispone de</w:t>
      </w:r>
      <w:r w:rsidR="005411A3" w:rsidRPr="006D508D">
        <w:rPr>
          <w:rFonts w:asciiTheme="minorHAnsi" w:hAnsiTheme="minorHAnsi" w:cstheme="minorHAnsi"/>
          <w:color w:val="000000"/>
          <w:sz w:val="22"/>
          <w:szCs w:val="22"/>
        </w:rPr>
        <w:t xml:space="preserve"> equipos con conexión permanente a </w:t>
      </w:r>
      <w:r w:rsidRPr="006D508D">
        <w:rPr>
          <w:rFonts w:asciiTheme="minorHAnsi" w:hAnsiTheme="minorHAnsi" w:cstheme="minorHAnsi"/>
          <w:color w:val="000000"/>
          <w:sz w:val="22"/>
          <w:szCs w:val="22"/>
        </w:rPr>
        <w:t>Int</w:t>
      </w:r>
      <w:r>
        <w:rPr>
          <w:rFonts w:asciiTheme="minorHAnsi" w:hAnsiTheme="minorHAnsi" w:cstheme="minorHAnsi"/>
          <w:color w:val="000000"/>
          <w:sz w:val="22"/>
          <w:szCs w:val="22"/>
        </w:rPr>
        <w:t>ernet,</w:t>
      </w:r>
      <w:r w:rsidR="005411A3" w:rsidRPr="006D508D">
        <w:rPr>
          <w:rFonts w:asciiTheme="minorHAnsi" w:hAnsiTheme="minorHAnsi" w:cstheme="minorHAnsi"/>
          <w:color w:val="000000"/>
          <w:sz w:val="22"/>
          <w:szCs w:val="22"/>
        </w:rPr>
        <w:t xml:space="preserve"> línea</w:t>
      </w:r>
      <w:r>
        <w:rPr>
          <w:rFonts w:asciiTheme="minorHAnsi" w:hAnsiTheme="minorHAnsi" w:cstheme="minorHAnsi"/>
          <w:color w:val="000000"/>
          <w:sz w:val="22"/>
          <w:szCs w:val="22"/>
        </w:rPr>
        <w:t>s</w:t>
      </w:r>
      <w:r w:rsidR="005411A3" w:rsidRPr="006D508D">
        <w:rPr>
          <w:rFonts w:asciiTheme="minorHAnsi" w:hAnsiTheme="minorHAnsi" w:cstheme="minorHAnsi"/>
          <w:color w:val="000000"/>
          <w:sz w:val="22"/>
          <w:szCs w:val="22"/>
        </w:rPr>
        <w:t xml:space="preserve"> telefónica</w:t>
      </w:r>
      <w:r>
        <w:rPr>
          <w:rFonts w:asciiTheme="minorHAnsi" w:hAnsiTheme="minorHAnsi" w:cstheme="minorHAnsi"/>
          <w:color w:val="000000"/>
          <w:sz w:val="22"/>
          <w:szCs w:val="22"/>
        </w:rPr>
        <w:t>s</w:t>
      </w:r>
      <w:r w:rsidR="005411A3" w:rsidRPr="006D508D">
        <w:rPr>
          <w:rFonts w:asciiTheme="minorHAnsi" w:hAnsiTheme="minorHAnsi" w:cstheme="minorHAnsi"/>
          <w:color w:val="000000"/>
          <w:sz w:val="22"/>
          <w:szCs w:val="22"/>
        </w:rPr>
        <w:t xml:space="preserve"> que facilitará la comunicación entre el equipo que participa en la investigación así como el acceso a diferentes bases de datos y sitios Web de interés, biblioteca y área experimental para multiplicación y la posterior evaluaci</w:t>
      </w:r>
      <w:r>
        <w:rPr>
          <w:rFonts w:asciiTheme="minorHAnsi" w:hAnsiTheme="minorHAnsi" w:cstheme="minorHAnsi"/>
          <w:color w:val="000000"/>
          <w:sz w:val="22"/>
          <w:szCs w:val="22"/>
        </w:rPr>
        <w:t>ón de las investigaciones</w:t>
      </w:r>
      <w:r w:rsidR="005411A3" w:rsidRPr="006D508D">
        <w:rPr>
          <w:rFonts w:asciiTheme="minorHAnsi" w:hAnsiTheme="minorHAnsi" w:cstheme="minorHAnsi"/>
          <w:color w:val="000000"/>
          <w:sz w:val="22"/>
          <w:szCs w:val="22"/>
        </w:rPr>
        <w:t>.</w:t>
      </w:r>
    </w:p>
    <w:p w:rsidR="005411A3" w:rsidRDefault="005411A3" w:rsidP="005411A3">
      <w:pPr>
        <w:pStyle w:val="DefinitionList"/>
      </w:pPr>
    </w:p>
    <w:p w:rsidR="00AB5F64" w:rsidRPr="00AB5F64" w:rsidRDefault="00AB5F64" w:rsidP="00AB5F64">
      <w:pPr>
        <w:pStyle w:val="DefinitionTerm"/>
      </w:pPr>
    </w:p>
    <w:p w:rsidR="005411A3" w:rsidRDefault="00956FE2" w:rsidP="00956FE2">
      <w:pPr>
        <w:pStyle w:val="Ttulo3"/>
        <w:numPr>
          <w:ilvl w:val="0"/>
          <w:numId w:val="1"/>
        </w:numPr>
        <w:rPr>
          <w:rFonts w:asciiTheme="minorHAnsi" w:hAnsiTheme="minorHAnsi" w:cstheme="minorHAnsi"/>
          <w:sz w:val="22"/>
          <w:szCs w:val="22"/>
        </w:rPr>
      </w:pPr>
      <w:r>
        <w:rPr>
          <w:rFonts w:asciiTheme="minorHAnsi" w:hAnsiTheme="minorHAnsi" w:cstheme="minorHAnsi"/>
          <w:sz w:val="22"/>
          <w:szCs w:val="22"/>
        </w:rPr>
        <w:t>Cronograma de actividades</w:t>
      </w:r>
    </w:p>
    <w:p w:rsidR="00956FE2" w:rsidRDefault="00956FE2" w:rsidP="00956FE2">
      <w:pPr>
        <w:rPr>
          <w:lang w:val="es-EC" w:eastAsia="es-ES"/>
        </w:rPr>
      </w:pPr>
    </w:p>
    <w:tbl>
      <w:tblPr>
        <w:tblStyle w:val="Tablaconcuadrcula"/>
        <w:tblW w:w="0" w:type="auto"/>
        <w:tblInd w:w="108" w:type="dxa"/>
        <w:tblLayout w:type="fixed"/>
        <w:tblLook w:val="04A0" w:firstRow="1" w:lastRow="0" w:firstColumn="1" w:lastColumn="0" w:noHBand="0" w:noVBand="1"/>
      </w:tblPr>
      <w:tblGrid>
        <w:gridCol w:w="557"/>
        <w:gridCol w:w="3554"/>
        <w:gridCol w:w="2835"/>
        <w:gridCol w:w="460"/>
        <w:gridCol w:w="461"/>
        <w:gridCol w:w="461"/>
        <w:gridCol w:w="461"/>
      </w:tblGrid>
      <w:tr w:rsidR="0022650B" w:rsidTr="00AB5F64">
        <w:tc>
          <w:tcPr>
            <w:tcW w:w="557" w:type="dxa"/>
            <w:vMerge w:val="restart"/>
            <w:vAlign w:val="center"/>
          </w:tcPr>
          <w:p w:rsidR="0022650B" w:rsidRPr="00AB5F64" w:rsidRDefault="0022650B" w:rsidP="00AB5F64">
            <w:pPr>
              <w:rPr>
                <w:rFonts w:asciiTheme="minorHAnsi" w:hAnsiTheme="minorHAnsi" w:cstheme="minorHAnsi"/>
                <w:b/>
                <w:lang w:val="es-EC" w:eastAsia="es-ES"/>
              </w:rPr>
            </w:pPr>
            <w:r w:rsidRPr="00AB5F64">
              <w:rPr>
                <w:rFonts w:asciiTheme="minorHAnsi" w:hAnsiTheme="minorHAnsi" w:cstheme="minorHAnsi"/>
                <w:b/>
                <w:lang w:val="es-EC" w:eastAsia="es-ES"/>
              </w:rPr>
              <w:t>N°</w:t>
            </w:r>
          </w:p>
        </w:tc>
        <w:tc>
          <w:tcPr>
            <w:tcW w:w="3554" w:type="dxa"/>
            <w:vMerge w:val="restart"/>
            <w:vAlign w:val="center"/>
          </w:tcPr>
          <w:p w:rsidR="0022650B" w:rsidRPr="00AB5F64" w:rsidRDefault="0022650B" w:rsidP="00AB5F64">
            <w:pPr>
              <w:jc w:val="center"/>
              <w:rPr>
                <w:rFonts w:asciiTheme="minorHAnsi" w:hAnsiTheme="minorHAnsi" w:cstheme="minorHAnsi"/>
                <w:b/>
                <w:lang w:val="es-EC" w:eastAsia="es-ES"/>
              </w:rPr>
            </w:pPr>
            <w:r w:rsidRPr="00AB5F64">
              <w:rPr>
                <w:rFonts w:asciiTheme="minorHAnsi" w:hAnsiTheme="minorHAnsi" w:cstheme="minorHAnsi"/>
                <w:b/>
                <w:lang w:val="es-EC" w:eastAsia="es-ES"/>
              </w:rPr>
              <w:t>ACTIVIDAD</w:t>
            </w:r>
          </w:p>
        </w:tc>
        <w:tc>
          <w:tcPr>
            <w:tcW w:w="2835" w:type="dxa"/>
            <w:vMerge w:val="restart"/>
            <w:vAlign w:val="center"/>
          </w:tcPr>
          <w:p w:rsidR="0022650B" w:rsidRPr="00AB5F64" w:rsidRDefault="0022650B" w:rsidP="00AB5F64">
            <w:pPr>
              <w:jc w:val="center"/>
              <w:rPr>
                <w:rFonts w:asciiTheme="minorHAnsi" w:hAnsiTheme="minorHAnsi" w:cstheme="minorHAnsi"/>
                <w:b/>
                <w:lang w:val="es-EC" w:eastAsia="es-ES"/>
              </w:rPr>
            </w:pPr>
            <w:r w:rsidRPr="00AB5F64">
              <w:rPr>
                <w:rFonts w:asciiTheme="minorHAnsi" w:hAnsiTheme="minorHAnsi" w:cstheme="minorHAnsi"/>
                <w:b/>
                <w:lang w:val="es-EC" w:eastAsia="es-ES"/>
              </w:rPr>
              <w:t>RESPONSABLE</w:t>
            </w:r>
          </w:p>
        </w:tc>
        <w:tc>
          <w:tcPr>
            <w:tcW w:w="1843" w:type="dxa"/>
            <w:gridSpan w:val="4"/>
          </w:tcPr>
          <w:p w:rsidR="0022650B" w:rsidRPr="00AB5F64" w:rsidRDefault="0022650B" w:rsidP="00AB5F64">
            <w:pPr>
              <w:jc w:val="center"/>
              <w:rPr>
                <w:rFonts w:asciiTheme="minorHAnsi" w:hAnsiTheme="minorHAnsi" w:cstheme="minorHAnsi"/>
                <w:b/>
                <w:lang w:val="es-EC" w:eastAsia="es-ES"/>
              </w:rPr>
            </w:pPr>
            <w:r w:rsidRPr="00AB5F64">
              <w:rPr>
                <w:rFonts w:asciiTheme="minorHAnsi" w:hAnsiTheme="minorHAnsi" w:cstheme="minorHAnsi"/>
                <w:b/>
                <w:lang w:val="es-EC" w:eastAsia="es-ES"/>
              </w:rPr>
              <w:t>TRIMESTRE</w:t>
            </w:r>
          </w:p>
        </w:tc>
      </w:tr>
      <w:tr w:rsidR="0022650B" w:rsidTr="00AB5F64">
        <w:tc>
          <w:tcPr>
            <w:tcW w:w="557" w:type="dxa"/>
            <w:vMerge/>
            <w:vAlign w:val="center"/>
          </w:tcPr>
          <w:p w:rsidR="0022650B" w:rsidRPr="00AB5F64" w:rsidRDefault="0022650B" w:rsidP="00AB5F64">
            <w:pPr>
              <w:rPr>
                <w:rFonts w:asciiTheme="minorHAnsi" w:hAnsiTheme="minorHAnsi" w:cstheme="minorHAnsi"/>
                <w:b/>
                <w:lang w:val="es-EC" w:eastAsia="es-ES"/>
              </w:rPr>
            </w:pPr>
          </w:p>
        </w:tc>
        <w:tc>
          <w:tcPr>
            <w:tcW w:w="3554" w:type="dxa"/>
            <w:vMerge/>
            <w:vAlign w:val="center"/>
          </w:tcPr>
          <w:p w:rsidR="0022650B" w:rsidRPr="00AB5F64" w:rsidRDefault="0022650B" w:rsidP="00AB5F64">
            <w:pPr>
              <w:rPr>
                <w:rFonts w:asciiTheme="minorHAnsi" w:hAnsiTheme="minorHAnsi" w:cstheme="minorHAnsi"/>
                <w:b/>
                <w:lang w:val="es-EC" w:eastAsia="es-ES"/>
              </w:rPr>
            </w:pPr>
          </w:p>
        </w:tc>
        <w:tc>
          <w:tcPr>
            <w:tcW w:w="2835" w:type="dxa"/>
            <w:vMerge/>
            <w:vAlign w:val="center"/>
          </w:tcPr>
          <w:p w:rsidR="0022650B" w:rsidRPr="00AB5F64" w:rsidRDefault="0022650B" w:rsidP="00AB5F64">
            <w:pPr>
              <w:rPr>
                <w:rFonts w:asciiTheme="minorHAnsi" w:hAnsiTheme="minorHAnsi" w:cstheme="minorHAnsi"/>
                <w:b/>
                <w:lang w:val="es-EC" w:eastAsia="es-ES"/>
              </w:rPr>
            </w:pPr>
          </w:p>
        </w:tc>
        <w:tc>
          <w:tcPr>
            <w:tcW w:w="460" w:type="dxa"/>
          </w:tcPr>
          <w:p w:rsidR="0022650B" w:rsidRPr="00AB5F64" w:rsidRDefault="0022650B" w:rsidP="00AB5F64">
            <w:pPr>
              <w:jc w:val="center"/>
              <w:rPr>
                <w:rFonts w:cstheme="minorHAnsi"/>
                <w:b/>
                <w:lang w:val="es-EC" w:eastAsia="es-ES"/>
              </w:rPr>
            </w:pPr>
            <w:r w:rsidRPr="00AB5F64">
              <w:rPr>
                <w:rFonts w:cstheme="minorHAnsi"/>
                <w:b/>
                <w:lang w:val="es-EC" w:eastAsia="es-ES"/>
              </w:rPr>
              <w:t>1</w:t>
            </w:r>
          </w:p>
        </w:tc>
        <w:tc>
          <w:tcPr>
            <w:tcW w:w="461" w:type="dxa"/>
          </w:tcPr>
          <w:p w:rsidR="0022650B" w:rsidRPr="00AB5F64" w:rsidRDefault="0022650B" w:rsidP="00AB5F64">
            <w:pPr>
              <w:jc w:val="center"/>
              <w:rPr>
                <w:rFonts w:cstheme="minorHAnsi"/>
                <w:b/>
                <w:lang w:val="es-EC" w:eastAsia="es-ES"/>
              </w:rPr>
            </w:pPr>
            <w:r w:rsidRPr="00AB5F64">
              <w:rPr>
                <w:rFonts w:cstheme="minorHAnsi"/>
                <w:b/>
                <w:lang w:val="es-EC" w:eastAsia="es-ES"/>
              </w:rPr>
              <w:t>2</w:t>
            </w:r>
          </w:p>
        </w:tc>
        <w:tc>
          <w:tcPr>
            <w:tcW w:w="461" w:type="dxa"/>
          </w:tcPr>
          <w:p w:rsidR="0022650B" w:rsidRPr="00AB5F64" w:rsidRDefault="0022650B" w:rsidP="00AB5F64">
            <w:pPr>
              <w:jc w:val="center"/>
              <w:rPr>
                <w:rFonts w:cstheme="minorHAnsi"/>
                <w:b/>
                <w:lang w:val="es-EC" w:eastAsia="es-ES"/>
              </w:rPr>
            </w:pPr>
            <w:r w:rsidRPr="00AB5F64">
              <w:rPr>
                <w:rFonts w:cstheme="minorHAnsi"/>
                <w:b/>
                <w:lang w:val="es-EC" w:eastAsia="es-ES"/>
              </w:rPr>
              <w:t>3</w:t>
            </w:r>
          </w:p>
        </w:tc>
        <w:tc>
          <w:tcPr>
            <w:tcW w:w="461" w:type="dxa"/>
          </w:tcPr>
          <w:p w:rsidR="0022650B" w:rsidRPr="00AB5F64" w:rsidRDefault="0022650B" w:rsidP="00AB5F64">
            <w:pPr>
              <w:jc w:val="center"/>
              <w:rPr>
                <w:rFonts w:cstheme="minorHAnsi"/>
                <w:b/>
                <w:lang w:val="es-EC" w:eastAsia="es-ES"/>
              </w:rPr>
            </w:pPr>
            <w:r w:rsidRPr="00AB5F64">
              <w:rPr>
                <w:rFonts w:cstheme="minorHAnsi"/>
                <w:b/>
                <w:lang w:val="es-EC" w:eastAsia="es-ES"/>
              </w:rPr>
              <w:t>4</w:t>
            </w:r>
          </w:p>
        </w:tc>
      </w:tr>
      <w:tr w:rsidR="0022650B" w:rsidTr="00AB5F64">
        <w:trPr>
          <w:trHeight w:val="397"/>
        </w:trPr>
        <w:tc>
          <w:tcPr>
            <w:tcW w:w="557" w:type="dxa"/>
            <w:vAlign w:val="center"/>
          </w:tcPr>
          <w:p w:rsidR="0022650B" w:rsidRPr="00956FE2" w:rsidRDefault="0022650B" w:rsidP="00AB5F64">
            <w:pPr>
              <w:rPr>
                <w:rFonts w:asciiTheme="minorHAnsi" w:hAnsiTheme="minorHAnsi" w:cstheme="minorHAnsi"/>
                <w:lang w:val="es-EC" w:eastAsia="es-ES"/>
              </w:rPr>
            </w:pPr>
            <w:r>
              <w:rPr>
                <w:rFonts w:asciiTheme="minorHAnsi" w:hAnsiTheme="minorHAnsi" w:cstheme="minorHAnsi"/>
                <w:lang w:val="es-EC" w:eastAsia="es-ES"/>
              </w:rPr>
              <w:t>1</w:t>
            </w:r>
          </w:p>
        </w:tc>
        <w:tc>
          <w:tcPr>
            <w:tcW w:w="3554" w:type="dxa"/>
            <w:vAlign w:val="center"/>
          </w:tcPr>
          <w:p w:rsidR="0022650B" w:rsidRPr="00617061" w:rsidRDefault="0022650B" w:rsidP="00AB5F64">
            <w:pPr>
              <w:rPr>
                <w:rFonts w:asciiTheme="minorHAnsi" w:hAnsiTheme="minorHAnsi" w:cstheme="minorHAnsi"/>
                <w:lang w:val="es-EC" w:eastAsia="es-ES"/>
              </w:rPr>
            </w:pPr>
            <w:r w:rsidRPr="00617061">
              <w:rPr>
                <w:rFonts w:asciiTheme="minorHAnsi" w:hAnsiTheme="minorHAnsi" w:cstheme="minorHAnsi"/>
                <w:color w:val="000000"/>
              </w:rPr>
              <w:t>Elaboración de proyectos</w:t>
            </w:r>
          </w:p>
        </w:tc>
        <w:tc>
          <w:tcPr>
            <w:tcW w:w="2835" w:type="dxa"/>
            <w:vAlign w:val="center"/>
          </w:tcPr>
          <w:p w:rsidR="0022650B" w:rsidRPr="00956FE2" w:rsidRDefault="0022650B" w:rsidP="00AB5F64">
            <w:pPr>
              <w:rPr>
                <w:rFonts w:asciiTheme="minorHAnsi" w:hAnsiTheme="minorHAnsi" w:cstheme="minorHAnsi"/>
                <w:lang w:val="es-EC" w:eastAsia="es-ES"/>
              </w:rPr>
            </w:pPr>
            <w:r>
              <w:rPr>
                <w:rFonts w:asciiTheme="minorHAnsi" w:hAnsiTheme="minorHAnsi" w:cstheme="minorHAnsi"/>
                <w:lang w:val="es-EC" w:eastAsia="es-ES"/>
              </w:rPr>
              <w:t>Sócrates Serrano, tesistas</w:t>
            </w:r>
          </w:p>
        </w:tc>
        <w:tc>
          <w:tcPr>
            <w:tcW w:w="460" w:type="dxa"/>
            <w:shd w:val="clear" w:color="auto" w:fill="EEECE1" w:themeFill="background2"/>
          </w:tcPr>
          <w:p w:rsidR="0022650B" w:rsidRPr="000906F7" w:rsidRDefault="0022650B" w:rsidP="00AB5F64">
            <w:pPr>
              <w:rPr>
                <w:rFonts w:cstheme="minorHAnsi"/>
                <w:color w:val="DDD9C3" w:themeColor="background2" w:themeShade="E6"/>
                <w:lang w:val="es-EC" w:eastAsia="es-ES"/>
              </w:rPr>
            </w:pPr>
          </w:p>
        </w:tc>
        <w:tc>
          <w:tcPr>
            <w:tcW w:w="461" w:type="dxa"/>
            <w:shd w:val="clear" w:color="auto" w:fill="auto"/>
          </w:tcPr>
          <w:p w:rsidR="0022650B" w:rsidRPr="000906F7" w:rsidRDefault="0022650B" w:rsidP="00AB5F64">
            <w:pPr>
              <w:rPr>
                <w:rFonts w:cstheme="minorHAnsi"/>
                <w:color w:val="DDD9C3" w:themeColor="background2" w:themeShade="E6"/>
                <w:lang w:val="es-EC" w:eastAsia="es-ES"/>
              </w:rPr>
            </w:pPr>
          </w:p>
        </w:tc>
        <w:tc>
          <w:tcPr>
            <w:tcW w:w="461" w:type="dxa"/>
            <w:shd w:val="clear" w:color="auto" w:fill="auto"/>
          </w:tcPr>
          <w:p w:rsidR="0022650B" w:rsidRPr="000906F7" w:rsidRDefault="0022650B" w:rsidP="00AB5F64">
            <w:pPr>
              <w:rPr>
                <w:rFonts w:cstheme="minorHAnsi"/>
                <w:color w:val="DDD9C3" w:themeColor="background2" w:themeShade="E6"/>
                <w:lang w:val="es-EC" w:eastAsia="es-ES"/>
              </w:rPr>
            </w:pPr>
          </w:p>
        </w:tc>
        <w:tc>
          <w:tcPr>
            <w:tcW w:w="461" w:type="dxa"/>
            <w:shd w:val="clear" w:color="auto" w:fill="auto"/>
          </w:tcPr>
          <w:p w:rsidR="0022650B" w:rsidRPr="000906F7" w:rsidRDefault="0022650B" w:rsidP="00AB5F64">
            <w:pPr>
              <w:rPr>
                <w:rFonts w:cstheme="minorHAnsi"/>
                <w:color w:val="DDD9C3" w:themeColor="background2" w:themeShade="E6"/>
                <w:lang w:val="es-EC" w:eastAsia="es-ES"/>
              </w:rPr>
            </w:pPr>
          </w:p>
        </w:tc>
      </w:tr>
      <w:tr w:rsidR="0022650B" w:rsidTr="00AB5F64">
        <w:trPr>
          <w:trHeight w:val="397"/>
        </w:trPr>
        <w:tc>
          <w:tcPr>
            <w:tcW w:w="557" w:type="dxa"/>
            <w:vAlign w:val="center"/>
          </w:tcPr>
          <w:p w:rsidR="0022650B" w:rsidRPr="00956FE2" w:rsidRDefault="0022650B" w:rsidP="00AB5F64">
            <w:pPr>
              <w:rPr>
                <w:rFonts w:asciiTheme="minorHAnsi" w:hAnsiTheme="minorHAnsi" w:cstheme="minorHAnsi"/>
                <w:lang w:val="es-EC" w:eastAsia="es-ES"/>
              </w:rPr>
            </w:pPr>
            <w:r>
              <w:rPr>
                <w:rFonts w:asciiTheme="minorHAnsi" w:hAnsiTheme="minorHAnsi" w:cstheme="minorHAnsi"/>
                <w:lang w:val="es-EC" w:eastAsia="es-ES"/>
              </w:rPr>
              <w:t>2</w:t>
            </w:r>
          </w:p>
        </w:tc>
        <w:tc>
          <w:tcPr>
            <w:tcW w:w="3554" w:type="dxa"/>
            <w:vAlign w:val="center"/>
          </w:tcPr>
          <w:p w:rsidR="0022650B" w:rsidRPr="00617061" w:rsidRDefault="0022650B" w:rsidP="00AB5F64">
            <w:pPr>
              <w:rPr>
                <w:rFonts w:asciiTheme="minorHAnsi" w:hAnsiTheme="minorHAnsi" w:cstheme="minorHAnsi"/>
                <w:lang w:val="es-EC" w:eastAsia="es-ES"/>
              </w:rPr>
            </w:pPr>
            <w:r w:rsidRPr="00617061">
              <w:rPr>
                <w:rFonts w:asciiTheme="minorHAnsi" w:hAnsiTheme="minorHAnsi" w:cstheme="minorHAnsi"/>
                <w:color w:val="000000"/>
              </w:rPr>
              <w:t>Revisión de literatura</w:t>
            </w:r>
          </w:p>
        </w:tc>
        <w:tc>
          <w:tcPr>
            <w:tcW w:w="2835" w:type="dxa"/>
            <w:vAlign w:val="center"/>
          </w:tcPr>
          <w:p w:rsidR="0022650B" w:rsidRPr="00956FE2" w:rsidRDefault="0022650B" w:rsidP="00AB5F64">
            <w:pPr>
              <w:rPr>
                <w:rFonts w:asciiTheme="minorHAnsi" w:hAnsiTheme="minorHAnsi" w:cstheme="minorHAnsi"/>
                <w:lang w:val="es-EC" w:eastAsia="es-ES"/>
              </w:rPr>
            </w:pPr>
            <w:r>
              <w:rPr>
                <w:rFonts w:asciiTheme="minorHAnsi" w:hAnsiTheme="minorHAnsi" w:cstheme="minorHAnsi"/>
                <w:lang w:val="es-EC" w:eastAsia="es-ES"/>
              </w:rPr>
              <w:t>Sócrates Serrano, tesistas</w:t>
            </w:r>
          </w:p>
        </w:tc>
        <w:tc>
          <w:tcPr>
            <w:tcW w:w="460"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r>
      <w:tr w:rsidR="0022650B" w:rsidTr="00AB5F64">
        <w:trPr>
          <w:trHeight w:val="397"/>
        </w:trPr>
        <w:tc>
          <w:tcPr>
            <w:tcW w:w="557" w:type="dxa"/>
            <w:vAlign w:val="center"/>
          </w:tcPr>
          <w:p w:rsidR="0022650B" w:rsidRPr="00956FE2" w:rsidRDefault="0022650B" w:rsidP="00AB5F64">
            <w:pPr>
              <w:rPr>
                <w:rFonts w:asciiTheme="minorHAnsi" w:hAnsiTheme="minorHAnsi" w:cstheme="minorHAnsi"/>
                <w:lang w:val="es-EC" w:eastAsia="es-ES"/>
              </w:rPr>
            </w:pPr>
            <w:r>
              <w:rPr>
                <w:rFonts w:asciiTheme="minorHAnsi" w:hAnsiTheme="minorHAnsi" w:cstheme="minorHAnsi"/>
                <w:lang w:val="es-EC" w:eastAsia="es-ES"/>
              </w:rPr>
              <w:t>3</w:t>
            </w:r>
          </w:p>
        </w:tc>
        <w:tc>
          <w:tcPr>
            <w:tcW w:w="3554" w:type="dxa"/>
            <w:vAlign w:val="center"/>
          </w:tcPr>
          <w:p w:rsidR="0022650B" w:rsidRPr="00617061" w:rsidRDefault="0022650B" w:rsidP="00AB5F64">
            <w:pPr>
              <w:rPr>
                <w:rFonts w:asciiTheme="minorHAnsi" w:hAnsiTheme="minorHAnsi" w:cstheme="minorHAnsi"/>
                <w:lang w:val="es-EC" w:eastAsia="es-ES"/>
              </w:rPr>
            </w:pPr>
            <w:r w:rsidRPr="00617061">
              <w:rPr>
                <w:rFonts w:asciiTheme="minorHAnsi" w:hAnsiTheme="minorHAnsi" w:cstheme="minorHAnsi"/>
                <w:color w:val="000000"/>
              </w:rPr>
              <w:t>Socialización del proyecto</w:t>
            </w:r>
          </w:p>
        </w:tc>
        <w:tc>
          <w:tcPr>
            <w:tcW w:w="2835" w:type="dxa"/>
            <w:vAlign w:val="center"/>
          </w:tcPr>
          <w:p w:rsidR="0022650B" w:rsidRPr="00956FE2" w:rsidRDefault="0022650B" w:rsidP="00AB5F64">
            <w:pPr>
              <w:rPr>
                <w:rFonts w:asciiTheme="minorHAnsi" w:hAnsiTheme="minorHAnsi" w:cstheme="minorHAnsi"/>
                <w:lang w:val="es-EC" w:eastAsia="es-ES"/>
              </w:rPr>
            </w:pPr>
            <w:r>
              <w:rPr>
                <w:rFonts w:asciiTheme="minorHAnsi" w:hAnsiTheme="minorHAnsi" w:cstheme="minorHAnsi"/>
                <w:lang w:val="es-EC" w:eastAsia="es-ES"/>
              </w:rPr>
              <w:t>GADE, tesistas</w:t>
            </w:r>
          </w:p>
        </w:tc>
        <w:tc>
          <w:tcPr>
            <w:tcW w:w="460"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r>
      <w:tr w:rsidR="0022650B" w:rsidTr="00AB5F64">
        <w:trPr>
          <w:trHeight w:val="397"/>
        </w:trPr>
        <w:tc>
          <w:tcPr>
            <w:tcW w:w="557" w:type="dxa"/>
            <w:vAlign w:val="center"/>
          </w:tcPr>
          <w:p w:rsidR="0022650B" w:rsidRPr="00956FE2" w:rsidRDefault="0022650B" w:rsidP="00AB5F64">
            <w:pPr>
              <w:rPr>
                <w:rFonts w:asciiTheme="minorHAnsi" w:hAnsiTheme="minorHAnsi" w:cstheme="minorHAnsi"/>
                <w:lang w:val="es-EC" w:eastAsia="es-ES"/>
              </w:rPr>
            </w:pPr>
            <w:r>
              <w:rPr>
                <w:rFonts w:asciiTheme="minorHAnsi" w:hAnsiTheme="minorHAnsi" w:cstheme="minorHAnsi"/>
                <w:lang w:val="es-EC" w:eastAsia="es-ES"/>
              </w:rPr>
              <w:t>4</w:t>
            </w:r>
          </w:p>
        </w:tc>
        <w:tc>
          <w:tcPr>
            <w:tcW w:w="3554" w:type="dxa"/>
            <w:vAlign w:val="center"/>
          </w:tcPr>
          <w:p w:rsidR="0022650B" w:rsidRPr="00617061" w:rsidRDefault="0022650B" w:rsidP="00AB5F64">
            <w:pPr>
              <w:pStyle w:val="Sinespaciado"/>
              <w:rPr>
                <w:rFonts w:asciiTheme="minorHAnsi" w:hAnsiTheme="minorHAnsi" w:cstheme="minorHAnsi"/>
              </w:rPr>
            </w:pPr>
            <w:r w:rsidRPr="00617061">
              <w:rPr>
                <w:rFonts w:asciiTheme="minorHAnsi" w:hAnsiTheme="minorHAnsi" w:cstheme="minorHAnsi"/>
              </w:rPr>
              <w:t>Estudio del uso actual del suelo en el estero Tazone</w:t>
            </w:r>
          </w:p>
        </w:tc>
        <w:tc>
          <w:tcPr>
            <w:tcW w:w="2835" w:type="dxa"/>
            <w:vAlign w:val="center"/>
          </w:tcPr>
          <w:p w:rsidR="0022650B" w:rsidRPr="00956FE2" w:rsidRDefault="0022650B" w:rsidP="00AB5F64">
            <w:pPr>
              <w:rPr>
                <w:rFonts w:asciiTheme="minorHAnsi" w:hAnsiTheme="minorHAnsi" w:cstheme="minorHAnsi"/>
                <w:lang w:val="es-EC" w:eastAsia="es-ES"/>
              </w:rPr>
            </w:pPr>
            <w:r>
              <w:rPr>
                <w:rFonts w:asciiTheme="minorHAnsi" w:hAnsiTheme="minorHAnsi" w:cstheme="minorHAnsi"/>
                <w:lang w:val="es-EC" w:eastAsia="es-ES"/>
              </w:rPr>
              <w:t>Javier Lajones, Frank Quinteros</w:t>
            </w:r>
          </w:p>
        </w:tc>
        <w:tc>
          <w:tcPr>
            <w:tcW w:w="460"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r>
      <w:tr w:rsidR="0022650B" w:rsidTr="00AB5F64">
        <w:trPr>
          <w:trHeight w:val="397"/>
        </w:trPr>
        <w:tc>
          <w:tcPr>
            <w:tcW w:w="557" w:type="dxa"/>
            <w:vAlign w:val="center"/>
          </w:tcPr>
          <w:p w:rsidR="0022650B" w:rsidRPr="00956FE2" w:rsidRDefault="0022650B" w:rsidP="00AB5F64">
            <w:pPr>
              <w:rPr>
                <w:rFonts w:asciiTheme="minorHAnsi" w:hAnsiTheme="minorHAnsi" w:cstheme="minorHAnsi"/>
                <w:lang w:val="es-EC" w:eastAsia="es-ES"/>
              </w:rPr>
            </w:pPr>
            <w:r>
              <w:rPr>
                <w:rFonts w:asciiTheme="minorHAnsi" w:hAnsiTheme="minorHAnsi" w:cstheme="minorHAnsi"/>
                <w:lang w:val="es-EC" w:eastAsia="es-ES"/>
              </w:rPr>
              <w:t>5</w:t>
            </w:r>
          </w:p>
        </w:tc>
        <w:tc>
          <w:tcPr>
            <w:tcW w:w="3554" w:type="dxa"/>
            <w:vAlign w:val="center"/>
          </w:tcPr>
          <w:p w:rsidR="0022650B" w:rsidRPr="00617061" w:rsidRDefault="0022650B" w:rsidP="00AB5F64">
            <w:pPr>
              <w:pStyle w:val="Sinespaciado"/>
              <w:rPr>
                <w:rFonts w:asciiTheme="minorHAnsi" w:hAnsiTheme="minorHAnsi" w:cstheme="minorHAnsi"/>
                <w:lang w:val="es-EC"/>
              </w:rPr>
            </w:pPr>
            <w:r w:rsidRPr="00617061">
              <w:rPr>
                <w:rFonts w:asciiTheme="minorHAnsi" w:hAnsiTheme="minorHAnsi" w:cstheme="minorHAnsi"/>
                <w:lang w:val="es-EC"/>
              </w:rPr>
              <w:t>Levantamiento de información socio económica de la población del estero Tazone</w:t>
            </w:r>
          </w:p>
        </w:tc>
        <w:tc>
          <w:tcPr>
            <w:tcW w:w="2835" w:type="dxa"/>
            <w:vAlign w:val="center"/>
          </w:tcPr>
          <w:p w:rsidR="0022650B" w:rsidRPr="00956FE2" w:rsidRDefault="0022650B" w:rsidP="00AB5F64">
            <w:pPr>
              <w:rPr>
                <w:rFonts w:asciiTheme="minorHAnsi" w:hAnsiTheme="minorHAnsi" w:cstheme="minorHAnsi"/>
                <w:lang w:val="es-EC" w:eastAsia="es-ES"/>
              </w:rPr>
            </w:pPr>
            <w:r>
              <w:rPr>
                <w:rFonts w:asciiTheme="minorHAnsi" w:hAnsiTheme="minorHAnsi" w:cstheme="minorHAnsi"/>
                <w:lang w:val="es-EC" w:eastAsia="es-ES"/>
              </w:rPr>
              <w:t>Sociólogo, Frank Quinteros</w:t>
            </w:r>
          </w:p>
        </w:tc>
        <w:tc>
          <w:tcPr>
            <w:tcW w:w="460"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r>
      <w:tr w:rsidR="0022650B" w:rsidTr="00AB5F64">
        <w:trPr>
          <w:trHeight w:val="397"/>
        </w:trPr>
        <w:tc>
          <w:tcPr>
            <w:tcW w:w="557" w:type="dxa"/>
            <w:vAlign w:val="center"/>
          </w:tcPr>
          <w:p w:rsidR="0022650B" w:rsidRPr="00956FE2" w:rsidRDefault="0022650B" w:rsidP="00AB5F64">
            <w:pPr>
              <w:rPr>
                <w:rFonts w:asciiTheme="minorHAnsi" w:hAnsiTheme="minorHAnsi" w:cstheme="minorHAnsi"/>
                <w:lang w:val="es-EC" w:eastAsia="es-ES"/>
              </w:rPr>
            </w:pPr>
            <w:r>
              <w:rPr>
                <w:rFonts w:asciiTheme="minorHAnsi" w:hAnsiTheme="minorHAnsi" w:cstheme="minorHAnsi"/>
                <w:lang w:val="es-EC" w:eastAsia="es-ES"/>
              </w:rPr>
              <w:t>6</w:t>
            </w:r>
          </w:p>
        </w:tc>
        <w:tc>
          <w:tcPr>
            <w:tcW w:w="3554" w:type="dxa"/>
            <w:vAlign w:val="center"/>
          </w:tcPr>
          <w:p w:rsidR="0022650B" w:rsidRPr="00617061" w:rsidRDefault="0022650B" w:rsidP="00AB5F64">
            <w:pPr>
              <w:rPr>
                <w:rFonts w:asciiTheme="minorHAnsi" w:hAnsiTheme="minorHAnsi" w:cstheme="minorHAnsi"/>
                <w:lang w:val="es-EC" w:eastAsia="es-ES"/>
              </w:rPr>
            </w:pPr>
            <w:r w:rsidRPr="00617061">
              <w:rPr>
                <w:rFonts w:asciiTheme="minorHAnsi" w:hAnsiTheme="minorHAnsi" w:cstheme="minorHAnsi"/>
                <w:lang w:val="es-EC" w:eastAsia="es-ES"/>
              </w:rPr>
              <w:t xml:space="preserve">Determinación de la calidad del agua del rio Atacames </w:t>
            </w:r>
          </w:p>
        </w:tc>
        <w:tc>
          <w:tcPr>
            <w:tcW w:w="2835" w:type="dxa"/>
            <w:vAlign w:val="center"/>
          </w:tcPr>
          <w:p w:rsidR="0022650B" w:rsidRPr="00956FE2" w:rsidRDefault="0022650B" w:rsidP="00AB5F64">
            <w:pPr>
              <w:rPr>
                <w:rFonts w:asciiTheme="minorHAnsi" w:hAnsiTheme="minorHAnsi" w:cstheme="minorHAnsi"/>
                <w:lang w:val="es-EC" w:eastAsia="es-ES"/>
              </w:rPr>
            </w:pPr>
            <w:r>
              <w:rPr>
                <w:rFonts w:asciiTheme="minorHAnsi" w:hAnsiTheme="minorHAnsi" w:cstheme="minorHAnsi"/>
                <w:lang w:val="es-EC" w:eastAsia="es-ES"/>
              </w:rPr>
              <w:t>Fultón Quiñonez, Blanca Martínez</w:t>
            </w:r>
          </w:p>
        </w:tc>
        <w:tc>
          <w:tcPr>
            <w:tcW w:w="460"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r>
      <w:tr w:rsidR="0022650B" w:rsidTr="00AB5F64">
        <w:trPr>
          <w:trHeight w:val="397"/>
        </w:trPr>
        <w:tc>
          <w:tcPr>
            <w:tcW w:w="557" w:type="dxa"/>
            <w:vAlign w:val="center"/>
          </w:tcPr>
          <w:p w:rsidR="0022650B" w:rsidRDefault="0022650B" w:rsidP="00AB5F64">
            <w:pPr>
              <w:rPr>
                <w:rFonts w:cstheme="minorHAnsi"/>
                <w:lang w:val="es-EC" w:eastAsia="es-ES"/>
              </w:rPr>
            </w:pPr>
            <w:r>
              <w:rPr>
                <w:rFonts w:cstheme="minorHAnsi"/>
                <w:lang w:val="es-EC" w:eastAsia="es-ES"/>
              </w:rPr>
              <w:t>7</w:t>
            </w:r>
          </w:p>
        </w:tc>
        <w:tc>
          <w:tcPr>
            <w:tcW w:w="3554" w:type="dxa"/>
            <w:vAlign w:val="center"/>
          </w:tcPr>
          <w:p w:rsidR="0022650B" w:rsidRPr="00617061" w:rsidRDefault="0022650B" w:rsidP="00AB5F64">
            <w:pPr>
              <w:rPr>
                <w:rFonts w:asciiTheme="minorHAnsi" w:hAnsiTheme="minorHAnsi" w:cstheme="minorHAnsi"/>
                <w:lang w:val="es-EC" w:eastAsia="es-ES"/>
              </w:rPr>
            </w:pPr>
            <w:r w:rsidRPr="00617061">
              <w:rPr>
                <w:rFonts w:asciiTheme="minorHAnsi" w:hAnsiTheme="minorHAnsi" w:cstheme="minorHAnsi"/>
                <w:lang w:val="es-EC" w:eastAsia="es-ES"/>
              </w:rPr>
              <w:t>Determinación del caudal de los afluentes del rio Atacames</w:t>
            </w:r>
          </w:p>
        </w:tc>
        <w:tc>
          <w:tcPr>
            <w:tcW w:w="2835" w:type="dxa"/>
            <w:vAlign w:val="center"/>
          </w:tcPr>
          <w:p w:rsidR="0022650B" w:rsidRPr="00956FE2" w:rsidRDefault="0022650B" w:rsidP="00AB5F64">
            <w:pPr>
              <w:rPr>
                <w:rFonts w:cstheme="minorHAnsi"/>
                <w:lang w:val="es-EC" w:eastAsia="es-ES"/>
              </w:rPr>
            </w:pPr>
            <w:r>
              <w:rPr>
                <w:rFonts w:asciiTheme="minorHAnsi" w:hAnsiTheme="minorHAnsi" w:cstheme="minorHAnsi"/>
                <w:lang w:val="es-EC" w:eastAsia="es-ES"/>
              </w:rPr>
              <w:t>Alfredo Lajones, Blanca Martínez</w:t>
            </w:r>
          </w:p>
        </w:tc>
        <w:tc>
          <w:tcPr>
            <w:tcW w:w="460"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r>
      <w:tr w:rsidR="0022650B" w:rsidTr="00AB5F64">
        <w:trPr>
          <w:trHeight w:val="397"/>
        </w:trPr>
        <w:tc>
          <w:tcPr>
            <w:tcW w:w="557" w:type="dxa"/>
            <w:vAlign w:val="center"/>
          </w:tcPr>
          <w:p w:rsidR="0022650B" w:rsidRDefault="0022650B" w:rsidP="00AB5F64">
            <w:pPr>
              <w:rPr>
                <w:rFonts w:cstheme="minorHAnsi"/>
                <w:lang w:val="es-EC" w:eastAsia="es-ES"/>
              </w:rPr>
            </w:pPr>
            <w:r>
              <w:rPr>
                <w:rFonts w:cstheme="minorHAnsi"/>
                <w:lang w:val="es-EC" w:eastAsia="es-ES"/>
              </w:rPr>
              <w:t>8</w:t>
            </w:r>
          </w:p>
        </w:tc>
        <w:tc>
          <w:tcPr>
            <w:tcW w:w="3554" w:type="dxa"/>
            <w:vAlign w:val="center"/>
          </w:tcPr>
          <w:p w:rsidR="0022650B" w:rsidRPr="00617061" w:rsidRDefault="0022650B" w:rsidP="00AB5F64">
            <w:pPr>
              <w:rPr>
                <w:rFonts w:asciiTheme="minorHAnsi" w:hAnsiTheme="minorHAnsi" w:cstheme="minorHAnsi"/>
                <w:lang w:val="es-EC" w:eastAsia="es-ES"/>
              </w:rPr>
            </w:pPr>
            <w:r w:rsidRPr="00617061">
              <w:rPr>
                <w:rFonts w:asciiTheme="minorHAnsi" w:hAnsiTheme="minorHAnsi" w:cstheme="minorHAnsi"/>
                <w:lang w:val="es-EC" w:eastAsia="es-ES"/>
              </w:rPr>
              <w:t>Valoración del requerimiento hídrico para la producción agropecuaria</w:t>
            </w:r>
          </w:p>
        </w:tc>
        <w:tc>
          <w:tcPr>
            <w:tcW w:w="2835" w:type="dxa"/>
            <w:vAlign w:val="center"/>
          </w:tcPr>
          <w:p w:rsidR="0022650B" w:rsidRPr="00956FE2" w:rsidRDefault="0022650B" w:rsidP="00AB5F64">
            <w:pPr>
              <w:rPr>
                <w:rFonts w:cstheme="minorHAnsi"/>
                <w:lang w:val="es-EC" w:eastAsia="es-ES"/>
              </w:rPr>
            </w:pPr>
            <w:r>
              <w:rPr>
                <w:rFonts w:cstheme="minorHAnsi"/>
                <w:lang w:val="es-EC" w:eastAsia="es-ES"/>
              </w:rPr>
              <w:t xml:space="preserve">Ing. </w:t>
            </w:r>
            <w:r w:rsidR="00AB5F64">
              <w:rPr>
                <w:rFonts w:cstheme="minorHAnsi"/>
                <w:lang w:val="es-EC" w:eastAsia="es-ES"/>
              </w:rPr>
              <w:t>Agrónomo</w:t>
            </w:r>
            <w:r>
              <w:rPr>
                <w:rFonts w:cstheme="minorHAnsi"/>
                <w:lang w:val="es-EC" w:eastAsia="es-ES"/>
              </w:rPr>
              <w:t>,</w:t>
            </w:r>
            <w:r>
              <w:rPr>
                <w:rFonts w:asciiTheme="minorHAnsi" w:hAnsiTheme="minorHAnsi" w:cstheme="minorHAnsi"/>
                <w:lang w:val="es-EC" w:eastAsia="es-ES"/>
              </w:rPr>
              <w:t xml:space="preserve"> Blanca Martínez</w:t>
            </w:r>
          </w:p>
        </w:tc>
        <w:tc>
          <w:tcPr>
            <w:tcW w:w="460"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r>
      <w:tr w:rsidR="0022650B" w:rsidTr="00AB5F64">
        <w:trPr>
          <w:trHeight w:val="397"/>
        </w:trPr>
        <w:tc>
          <w:tcPr>
            <w:tcW w:w="557" w:type="dxa"/>
            <w:vAlign w:val="center"/>
          </w:tcPr>
          <w:p w:rsidR="0022650B" w:rsidRDefault="0022650B" w:rsidP="00AB5F64">
            <w:pPr>
              <w:rPr>
                <w:rFonts w:cstheme="minorHAnsi"/>
                <w:lang w:val="es-EC" w:eastAsia="es-ES"/>
              </w:rPr>
            </w:pPr>
            <w:r>
              <w:rPr>
                <w:rFonts w:cstheme="minorHAnsi"/>
                <w:lang w:val="es-EC" w:eastAsia="es-ES"/>
              </w:rPr>
              <w:t>9</w:t>
            </w:r>
          </w:p>
        </w:tc>
        <w:tc>
          <w:tcPr>
            <w:tcW w:w="3554" w:type="dxa"/>
            <w:vAlign w:val="center"/>
          </w:tcPr>
          <w:p w:rsidR="0022650B" w:rsidRPr="00617061" w:rsidRDefault="0022650B" w:rsidP="00AB5F64">
            <w:pPr>
              <w:rPr>
                <w:rFonts w:asciiTheme="minorHAnsi" w:hAnsiTheme="minorHAnsi" w:cstheme="minorHAnsi"/>
                <w:lang w:val="es-EC" w:eastAsia="es-ES"/>
              </w:rPr>
            </w:pPr>
            <w:r w:rsidRPr="00617061">
              <w:rPr>
                <w:rFonts w:asciiTheme="minorHAnsi" w:hAnsiTheme="minorHAnsi" w:cstheme="minorHAnsi"/>
              </w:rPr>
              <w:t>Inventario de especies de flora y fauna de importancia económica asociadas al manglar</w:t>
            </w:r>
          </w:p>
        </w:tc>
        <w:tc>
          <w:tcPr>
            <w:tcW w:w="2835" w:type="dxa"/>
            <w:vAlign w:val="center"/>
          </w:tcPr>
          <w:p w:rsidR="0022650B" w:rsidRPr="00956FE2" w:rsidRDefault="0022650B" w:rsidP="00AB5F64">
            <w:pPr>
              <w:rPr>
                <w:rFonts w:cstheme="minorHAnsi"/>
                <w:lang w:val="es-EC" w:eastAsia="es-ES"/>
              </w:rPr>
            </w:pPr>
            <w:r>
              <w:rPr>
                <w:rFonts w:asciiTheme="minorHAnsi" w:hAnsiTheme="minorHAnsi" w:cstheme="minorHAnsi"/>
                <w:lang w:val="es-EC" w:eastAsia="es-ES"/>
              </w:rPr>
              <w:t>Alfredo Lajones, Byron Matamoros</w:t>
            </w:r>
          </w:p>
        </w:tc>
        <w:tc>
          <w:tcPr>
            <w:tcW w:w="460"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r>
      <w:tr w:rsidR="0022650B" w:rsidTr="00AB5F64">
        <w:trPr>
          <w:trHeight w:val="397"/>
        </w:trPr>
        <w:tc>
          <w:tcPr>
            <w:tcW w:w="557" w:type="dxa"/>
            <w:vAlign w:val="center"/>
          </w:tcPr>
          <w:p w:rsidR="0022650B" w:rsidRDefault="0022650B" w:rsidP="00AB5F64">
            <w:pPr>
              <w:rPr>
                <w:rFonts w:cstheme="minorHAnsi"/>
                <w:lang w:val="es-EC" w:eastAsia="es-ES"/>
              </w:rPr>
            </w:pPr>
            <w:r>
              <w:rPr>
                <w:rFonts w:cstheme="minorHAnsi"/>
                <w:lang w:val="es-EC" w:eastAsia="es-ES"/>
              </w:rPr>
              <w:t>10</w:t>
            </w:r>
          </w:p>
        </w:tc>
        <w:tc>
          <w:tcPr>
            <w:tcW w:w="3554" w:type="dxa"/>
            <w:vAlign w:val="center"/>
          </w:tcPr>
          <w:p w:rsidR="0022650B" w:rsidRPr="00617061" w:rsidRDefault="0022650B" w:rsidP="00AB5F64">
            <w:pPr>
              <w:rPr>
                <w:rFonts w:asciiTheme="minorHAnsi" w:hAnsiTheme="minorHAnsi" w:cstheme="minorHAnsi"/>
              </w:rPr>
            </w:pPr>
            <w:r w:rsidRPr="00617061">
              <w:rPr>
                <w:rFonts w:asciiTheme="minorHAnsi" w:hAnsiTheme="minorHAnsi" w:cstheme="minorHAnsi"/>
              </w:rPr>
              <w:t>Determinar los niveles de contaminación del agua del estuario del rio Atacames</w:t>
            </w:r>
          </w:p>
        </w:tc>
        <w:tc>
          <w:tcPr>
            <w:tcW w:w="2835" w:type="dxa"/>
            <w:vAlign w:val="center"/>
          </w:tcPr>
          <w:p w:rsidR="0022650B" w:rsidRPr="00956FE2" w:rsidRDefault="0022650B" w:rsidP="00AB5F64">
            <w:pPr>
              <w:rPr>
                <w:rFonts w:cstheme="minorHAnsi"/>
                <w:lang w:val="es-EC" w:eastAsia="es-ES"/>
              </w:rPr>
            </w:pPr>
            <w:r>
              <w:rPr>
                <w:rFonts w:asciiTheme="minorHAnsi" w:hAnsiTheme="minorHAnsi" w:cstheme="minorHAnsi"/>
                <w:lang w:val="es-EC" w:eastAsia="es-ES"/>
              </w:rPr>
              <w:t>Fultón Quiñonez, Byron Matamoros</w:t>
            </w:r>
          </w:p>
        </w:tc>
        <w:tc>
          <w:tcPr>
            <w:tcW w:w="460"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r>
      <w:tr w:rsidR="0022650B" w:rsidTr="00AB5F64">
        <w:trPr>
          <w:trHeight w:val="397"/>
        </w:trPr>
        <w:tc>
          <w:tcPr>
            <w:tcW w:w="557" w:type="dxa"/>
            <w:vAlign w:val="center"/>
          </w:tcPr>
          <w:p w:rsidR="0022650B" w:rsidRPr="00617061" w:rsidRDefault="0022650B" w:rsidP="00AB5F64">
            <w:pPr>
              <w:rPr>
                <w:rFonts w:cstheme="minorHAnsi"/>
                <w:lang w:eastAsia="es-ES"/>
              </w:rPr>
            </w:pPr>
            <w:r>
              <w:rPr>
                <w:rFonts w:cstheme="minorHAnsi"/>
                <w:lang w:eastAsia="es-ES"/>
              </w:rPr>
              <w:t>11</w:t>
            </w:r>
          </w:p>
        </w:tc>
        <w:tc>
          <w:tcPr>
            <w:tcW w:w="3554" w:type="dxa"/>
            <w:vAlign w:val="center"/>
          </w:tcPr>
          <w:p w:rsidR="0022650B" w:rsidRPr="00617061" w:rsidRDefault="0022650B" w:rsidP="00AB5F64">
            <w:pPr>
              <w:rPr>
                <w:rFonts w:asciiTheme="minorHAnsi" w:hAnsiTheme="minorHAnsi" w:cstheme="minorHAnsi"/>
                <w:lang w:val="es-EC" w:eastAsia="es-ES"/>
              </w:rPr>
            </w:pPr>
            <w:r w:rsidRPr="00617061">
              <w:rPr>
                <w:rFonts w:asciiTheme="minorHAnsi" w:hAnsiTheme="minorHAnsi" w:cstheme="minorHAnsi"/>
                <w:color w:val="000000"/>
              </w:rPr>
              <w:t>Tabulación y análisis de resultados</w:t>
            </w:r>
          </w:p>
        </w:tc>
        <w:tc>
          <w:tcPr>
            <w:tcW w:w="2835" w:type="dxa"/>
            <w:vAlign w:val="center"/>
          </w:tcPr>
          <w:p w:rsidR="0022650B" w:rsidRPr="00956FE2" w:rsidRDefault="0022650B" w:rsidP="00AB5F64">
            <w:pPr>
              <w:rPr>
                <w:rFonts w:cstheme="minorHAnsi"/>
                <w:lang w:val="es-EC" w:eastAsia="es-ES"/>
              </w:rPr>
            </w:pPr>
            <w:r>
              <w:rPr>
                <w:rFonts w:asciiTheme="minorHAnsi" w:hAnsiTheme="minorHAnsi" w:cstheme="minorHAnsi"/>
                <w:lang w:val="es-EC" w:eastAsia="es-ES"/>
              </w:rPr>
              <w:t>Sócrates Serrano, tesistas</w:t>
            </w:r>
          </w:p>
        </w:tc>
        <w:tc>
          <w:tcPr>
            <w:tcW w:w="460" w:type="dxa"/>
            <w:shd w:val="clear" w:color="auto" w:fill="auto"/>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r>
      <w:tr w:rsidR="0022650B" w:rsidTr="00AB5F64">
        <w:trPr>
          <w:trHeight w:val="397"/>
        </w:trPr>
        <w:tc>
          <w:tcPr>
            <w:tcW w:w="557" w:type="dxa"/>
            <w:vAlign w:val="center"/>
          </w:tcPr>
          <w:p w:rsidR="0022650B" w:rsidRDefault="0022650B" w:rsidP="00AB5F64">
            <w:pPr>
              <w:rPr>
                <w:rFonts w:cstheme="minorHAnsi"/>
                <w:lang w:val="es-EC" w:eastAsia="es-ES"/>
              </w:rPr>
            </w:pPr>
            <w:r>
              <w:rPr>
                <w:rFonts w:cstheme="minorHAnsi"/>
                <w:lang w:val="es-EC" w:eastAsia="es-ES"/>
              </w:rPr>
              <w:t>12</w:t>
            </w:r>
          </w:p>
        </w:tc>
        <w:tc>
          <w:tcPr>
            <w:tcW w:w="3554" w:type="dxa"/>
            <w:vAlign w:val="center"/>
          </w:tcPr>
          <w:p w:rsidR="0022650B" w:rsidRPr="00617061" w:rsidRDefault="0022650B" w:rsidP="00AB5F64">
            <w:pPr>
              <w:rPr>
                <w:rFonts w:asciiTheme="minorHAnsi" w:hAnsiTheme="minorHAnsi" w:cstheme="minorHAnsi"/>
                <w:lang w:val="es-EC" w:eastAsia="es-ES"/>
              </w:rPr>
            </w:pPr>
            <w:r w:rsidRPr="00617061">
              <w:rPr>
                <w:rFonts w:asciiTheme="minorHAnsi" w:hAnsiTheme="minorHAnsi" w:cstheme="minorHAnsi"/>
                <w:lang w:val="es-EC" w:eastAsia="es-ES"/>
              </w:rPr>
              <w:t>Edición de resultados</w:t>
            </w:r>
          </w:p>
        </w:tc>
        <w:tc>
          <w:tcPr>
            <w:tcW w:w="2835" w:type="dxa"/>
            <w:vAlign w:val="center"/>
          </w:tcPr>
          <w:p w:rsidR="0022650B" w:rsidRPr="00956FE2" w:rsidRDefault="0022650B" w:rsidP="00AB5F64">
            <w:pPr>
              <w:rPr>
                <w:rFonts w:cstheme="minorHAnsi"/>
                <w:lang w:val="es-EC" w:eastAsia="es-ES"/>
              </w:rPr>
            </w:pPr>
            <w:r>
              <w:rPr>
                <w:rFonts w:cstheme="minorHAnsi"/>
                <w:lang w:val="es-EC" w:eastAsia="es-ES"/>
              </w:rPr>
              <w:t>GADE, Sócrates Serrano</w:t>
            </w:r>
          </w:p>
        </w:tc>
        <w:tc>
          <w:tcPr>
            <w:tcW w:w="460" w:type="dxa"/>
            <w:shd w:val="clear" w:color="auto" w:fill="auto"/>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r>
      <w:tr w:rsidR="0022650B" w:rsidTr="00AB5F64">
        <w:trPr>
          <w:trHeight w:val="397"/>
        </w:trPr>
        <w:tc>
          <w:tcPr>
            <w:tcW w:w="557" w:type="dxa"/>
            <w:vAlign w:val="center"/>
          </w:tcPr>
          <w:p w:rsidR="0022650B" w:rsidRDefault="0022650B" w:rsidP="00AB5F64">
            <w:pPr>
              <w:rPr>
                <w:rFonts w:cstheme="minorHAnsi"/>
                <w:lang w:val="es-EC" w:eastAsia="es-ES"/>
              </w:rPr>
            </w:pPr>
            <w:r>
              <w:rPr>
                <w:rFonts w:cstheme="minorHAnsi"/>
                <w:lang w:val="es-EC" w:eastAsia="es-ES"/>
              </w:rPr>
              <w:t>13</w:t>
            </w:r>
          </w:p>
        </w:tc>
        <w:tc>
          <w:tcPr>
            <w:tcW w:w="3554" w:type="dxa"/>
            <w:vAlign w:val="center"/>
          </w:tcPr>
          <w:p w:rsidR="0022650B" w:rsidRPr="00617061" w:rsidRDefault="0022650B" w:rsidP="00AB5F64">
            <w:pPr>
              <w:rPr>
                <w:rFonts w:asciiTheme="minorHAnsi" w:hAnsiTheme="minorHAnsi" w:cstheme="minorHAnsi"/>
                <w:lang w:val="es-EC" w:eastAsia="es-ES"/>
              </w:rPr>
            </w:pPr>
            <w:r w:rsidRPr="00617061">
              <w:rPr>
                <w:rFonts w:asciiTheme="minorHAnsi" w:hAnsiTheme="minorHAnsi" w:cstheme="minorHAnsi"/>
                <w:color w:val="000000"/>
              </w:rPr>
              <w:t>Publicación y difusión de resultados</w:t>
            </w:r>
          </w:p>
        </w:tc>
        <w:tc>
          <w:tcPr>
            <w:tcW w:w="2835" w:type="dxa"/>
            <w:vAlign w:val="center"/>
          </w:tcPr>
          <w:p w:rsidR="0022650B" w:rsidRPr="00956FE2" w:rsidRDefault="0022650B" w:rsidP="00AB5F64">
            <w:pPr>
              <w:rPr>
                <w:rFonts w:cstheme="minorHAnsi"/>
                <w:lang w:val="es-EC" w:eastAsia="es-ES"/>
              </w:rPr>
            </w:pPr>
            <w:r>
              <w:rPr>
                <w:rFonts w:cstheme="minorHAnsi"/>
                <w:lang w:val="es-EC" w:eastAsia="es-ES"/>
              </w:rPr>
              <w:t>GADE, Alfredo Lajones</w:t>
            </w:r>
          </w:p>
        </w:tc>
        <w:tc>
          <w:tcPr>
            <w:tcW w:w="460" w:type="dxa"/>
            <w:shd w:val="clear" w:color="auto" w:fill="auto"/>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c>
          <w:tcPr>
            <w:tcW w:w="461" w:type="dxa"/>
            <w:shd w:val="clear" w:color="auto" w:fill="auto"/>
          </w:tcPr>
          <w:p w:rsidR="0022650B" w:rsidRPr="00956FE2" w:rsidRDefault="0022650B" w:rsidP="00AB5F64">
            <w:pPr>
              <w:rPr>
                <w:rFonts w:cstheme="minorHAnsi"/>
                <w:lang w:val="es-EC" w:eastAsia="es-ES"/>
              </w:rPr>
            </w:pPr>
          </w:p>
        </w:tc>
        <w:tc>
          <w:tcPr>
            <w:tcW w:w="461" w:type="dxa"/>
            <w:shd w:val="clear" w:color="auto" w:fill="EEECE1" w:themeFill="background2"/>
          </w:tcPr>
          <w:p w:rsidR="0022650B" w:rsidRPr="00956FE2" w:rsidRDefault="0022650B" w:rsidP="00AB5F64">
            <w:pPr>
              <w:rPr>
                <w:rFonts w:cstheme="minorHAnsi"/>
                <w:lang w:val="es-EC" w:eastAsia="es-ES"/>
              </w:rPr>
            </w:pPr>
          </w:p>
        </w:tc>
      </w:tr>
    </w:tbl>
    <w:p w:rsidR="00956FE2" w:rsidRPr="00956FE2" w:rsidRDefault="00956FE2" w:rsidP="00956FE2">
      <w:pPr>
        <w:rPr>
          <w:lang w:val="es-EC" w:eastAsia="es-ES"/>
        </w:rPr>
      </w:pPr>
    </w:p>
    <w:p w:rsidR="005411A3" w:rsidRDefault="005411A3" w:rsidP="005411A3"/>
    <w:p w:rsidR="00617061" w:rsidRDefault="00617061" w:rsidP="005411A3"/>
    <w:p w:rsidR="005411A3" w:rsidRDefault="005411A3" w:rsidP="005411A3">
      <w:pPr>
        <w:pStyle w:val="DefinitionTerm"/>
        <w:rPr>
          <w:rFonts w:asciiTheme="minorHAnsi" w:eastAsiaTheme="minorHAnsi" w:hAnsiTheme="minorHAnsi" w:cstheme="minorBidi"/>
          <w:snapToGrid/>
          <w:sz w:val="22"/>
          <w:szCs w:val="22"/>
          <w:lang w:eastAsia="en-US"/>
        </w:rPr>
      </w:pPr>
      <w:bookmarkStart w:id="0" w:name="_GoBack"/>
      <w:bookmarkEnd w:id="0"/>
    </w:p>
    <w:p w:rsidR="005411A3" w:rsidRDefault="0022650B" w:rsidP="0022650B">
      <w:pPr>
        <w:pStyle w:val="Prrafodelista"/>
        <w:numPr>
          <w:ilvl w:val="0"/>
          <w:numId w:val="1"/>
        </w:numPr>
        <w:rPr>
          <w:rFonts w:cstheme="minorHAnsi"/>
          <w:b/>
        </w:rPr>
      </w:pPr>
      <w:r>
        <w:rPr>
          <w:rFonts w:cstheme="minorHAnsi"/>
          <w:b/>
        </w:rPr>
        <w:t>P</w:t>
      </w:r>
      <w:r w:rsidRPr="0022650B">
        <w:rPr>
          <w:rFonts w:cstheme="minorHAnsi"/>
          <w:b/>
        </w:rPr>
        <w:t>resupuesto</w:t>
      </w:r>
    </w:p>
    <w:tbl>
      <w:tblPr>
        <w:tblW w:w="9443" w:type="dxa"/>
        <w:tblInd w:w="55" w:type="dxa"/>
        <w:tblLayout w:type="fixed"/>
        <w:tblCellMar>
          <w:left w:w="70" w:type="dxa"/>
          <w:right w:w="70" w:type="dxa"/>
        </w:tblCellMar>
        <w:tblLook w:val="04A0" w:firstRow="1" w:lastRow="0" w:firstColumn="1" w:lastColumn="0" w:noHBand="0" w:noVBand="1"/>
      </w:tblPr>
      <w:tblGrid>
        <w:gridCol w:w="2283"/>
        <w:gridCol w:w="709"/>
        <w:gridCol w:w="7"/>
        <w:gridCol w:w="702"/>
        <w:gridCol w:w="14"/>
        <w:gridCol w:w="695"/>
        <w:gridCol w:w="21"/>
        <w:gridCol w:w="716"/>
        <w:gridCol w:w="22"/>
        <w:gridCol w:w="662"/>
        <w:gridCol w:w="32"/>
        <w:gridCol w:w="673"/>
        <w:gridCol w:w="43"/>
        <w:gridCol w:w="666"/>
        <w:gridCol w:w="50"/>
        <w:gridCol w:w="716"/>
        <w:gridCol w:w="15"/>
        <w:gridCol w:w="662"/>
        <w:gridCol w:w="39"/>
        <w:gridCol w:w="716"/>
      </w:tblGrid>
      <w:tr w:rsidR="008C6FB8" w:rsidRPr="008C6FB8" w:rsidTr="008C6FB8">
        <w:trPr>
          <w:trHeight w:val="30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C6FB8" w:rsidRPr="008C6FB8" w:rsidRDefault="008C6FB8" w:rsidP="008C6FB8">
            <w:pPr>
              <w:spacing w:after="0" w:line="240" w:lineRule="auto"/>
              <w:rPr>
                <w:rFonts w:ascii="Calibri" w:eastAsia="Times New Roman" w:hAnsi="Calibri" w:cs="Calibri"/>
                <w:color w:val="000000"/>
                <w:sz w:val="20"/>
                <w:szCs w:val="20"/>
                <w:lang w:eastAsia="es-MX"/>
              </w:rPr>
            </w:pPr>
            <w:r w:rsidRPr="008C6FB8">
              <w:rPr>
                <w:rFonts w:ascii="Calibri" w:eastAsia="Times New Roman" w:hAnsi="Calibri" w:cs="Calibri"/>
                <w:color w:val="000000"/>
                <w:sz w:val="20"/>
                <w:szCs w:val="20"/>
                <w:lang w:eastAsia="es-MX"/>
              </w:rPr>
              <w:t>Detalle</w:t>
            </w:r>
          </w:p>
        </w:tc>
        <w:tc>
          <w:tcPr>
            <w:tcW w:w="1432" w:type="dxa"/>
            <w:gridSpan w:val="4"/>
            <w:tcBorders>
              <w:top w:val="single" w:sz="4" w:space="0" w:color="auto"/>
              <w:left w:val="nil"/>
              <w:bottom w:val="single" w:sz="4" w:space="0" w:color="auto"/>
              <w:right w:val="single" w:sz="4" w:space="0" w:color="000000"/>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8"/>
                <w:szCs w:val="18"/>
                <w:lang w:eastAsia="es-MX"/>
              </w:rPr>
            </w:pPr>
            <w:r w:rsidRPr="008C6FB8">
              <w:rPr>
                <w:rFonts w:ascii="Calibri" w:eastAsia="Times New Roman" w:hAnsi="Calibri" w:cs="Calibri"/>
                <w:b/>
                <w:color w:val="000000"/>
                <w:sz w:val="18"/>
                <w:szCs w:val="18"/>
                <w:lang w:eastAsia="es-MX"/>
              </w:rPr>
              <w:t>Aporte GADE</w:t>
            </w:r>
          </w:p>
        </w:tc>
        <w:tc>
          <w:tcPr>
            <w:tcW w:w="1432" w:type="dxa"/>
            <w:gridSpan w:val="3"/>
            <w:tcBorders>
              <w:top w:val="single" w:sz="4" w:space="0" w:color="auto"/>
              <w:left w:val="nil"/>
              <w:bottom w:val="single" w:sz="4" w:space="0" w:color="auto"/>
              <w:right w:val="single" w:sz="4" w:space="0" w:color="000000"/>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8"/>
                <w:szCs w:val="18"/>
                <w:lang w:eastAsia="es-MX"/>
              </w:rPr>
            </w:pPr>
            <w:r w:rsidRPr="008C6FB8">
              <w:rPr>
                <w:rFonts w:ascii="Calibri" w:eastAsia="Times New Roman" w:hAnsi="Calibri" w:cs="Calibri"/>
                <w:b/>
                <w:color w:val="000000"/>
                <w:sz w:val="18"/>
                <w:szCs w:val="18"/>
                <w:lang w:eastAsia="es-MX"/>
              </w:rPr>
              <w:t>Aporte UTELVT</w:t>
            </w:r>
          </w:p>
        </w:tc>
        <w:tc>
          <w:tcPr>
            <w:tcW w:w="1432" w:type="dxa"/>
            <w:gridSpan w:val="5"/>
            <w:tcBorders>
              <w:top w:val="single" w:sz="4" w:space="0" w:color="auto"/>
              <w:left w:val="nil"/>
              <w:bottom w:val="single" w:sz="4" w:space="0" w:color="auto"/>
              <w:right w:val="single" w:sz="4" w:space="0" w:color="000000"/>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8"/>
                <w:szCs w:val="18"/>
                <w:lang w:eastAsia="es-MX"/>
              </w:rPr>
            </w:pPr>
            <w:r w:rsidRPr="008C6FB8">
              <w:rPr>
                <w:rFonts w:ascii="Calibri" w:eastAsia="Times New Roman" w:hAnsi="Calibri" w:cs="Calibri"/>
                <w:b/>
                <w:color w:val="000000"/>
                <w:sz w:val="18"/>
                <w:szCs w:val="18"/>
                <w:lang w:eastAsia="es-MX"/>
              </w:rPr>
              <w:t>Aporte JP</w:t>
            </w:r>
          </w:p>
        </w:tc>
        <w:tc>
          <w:tcPr>
            <w:tcW w:w="1432" w:type="dxa"/>
            <w:gridSpan w:val="3"/>
            <w:tcBorders>
              <w:top w:val="single" w:sz="4" w:space="0" w:color="auto"/>
              <w:left w:val="nil"/>
              <w:bottom w:val="single" w:sz="4" w:space="0" w:color="auto"/>
              <w:right w:val="single" w:sz="4" w:space="0" w:color="000000"/>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8"/>
                <w:szCs w:val="18"/>
                <w:lang w:eastAsia="es-MX"/>
              </w:rPr>
            </w:pPr>
            <w:r w:rsidRPr="008C6FB8">
              <w:rPr>
                <w:rFonts w:ascii="Calibri" w:eastAsia="Times New Roman" w:hAnsi="Calibri" w:cs="Calibri"/>
                <w:b/>
                <w:color w:val="000000"/>
                <w:sz w:val="18"/>
                <w:szCs w:val="18"/>
                <w:lang w:eastAsia="es-MX"/>
              </w:rPr>
              <w:t xml:space="preserve">Aporte </w:t>
            </w:r>
            <w:proofErr w:type="spellStart"/>
            <w:r w:rsidRPr="008C6FB8">
              <w:rPr>
                <w:rFonts w:ascii="Calibri" w:eastAsia="Times New Roman" w:hAnsi="Calibri" w:cs="Calibri"/>
                <w:b/>
                <w:color w:val="000000"/>
                <w:sz w:val="18"/>
                <w:szCs w:val="18"/>
                <w:lang w:eastAsia="es-MX"/>
              </w:rPr>
              <w:t>Tesistas</w:t>
            </w:r>
            <w:proofErr w:type="spellEnd"/>
          </w:p>
        </w:tc>
        <w:tc>
          <w:tcPr>
            <w:tcW w:w="1432" w:type="dxa"/>
            <w:gridSpan w:val="4"/>
            <w:tcBorders>
              <w:top w:val="single" w:sz="4" w:space="0" w:color="auto"/>
              <w:left w:val="nil"/>
              <w:bottom w:val="single" w:sz="4" w:space="0" w:color="auto"/>
              <w:right w:val="single" w:sz="4" w:space="0" w:color="000000"/>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8"/>
                <w:szCs w:val="18"/>
                <w:lang w:eastAsia="es-MX"/>
              </w:rPr>
            </w:pPr>
            <w:r w:rsidRPr="008C6FB8">
              <w:rPr>
                <w:rFonts w:ascii="Calibri" w:eastAsia="Times New Roman" w:hAnsi="Calibri" w:cs="Calibri"/>
                <w:b/>
                <w:color w:val="000000"/>
                <w:sz w:val="18"/>
                <w:szCs w:val="18"/>
                <w:lang w:eastAsia="es-MX"/>
              </w:rPr>
              <w:t>Total</w:t>
            </w:r>
          </w:p>
        </w:tc>
      </w:tr>
      <w:tr w:rsidR="008C6FB8" w:rsidRPr="008C6FB8" w:rsidTr="008C6FB8">
        <w:trPr>
          <w:trHeight w:val="30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8C6FB8" w:rsidRPr="008C6FB8" w:rsidRDefault="008C6FB8" w:rsidP="008C6FB8">
            <w:pPr>
              <w:spacing w:after="0" w:line="240" w:lineRule="auto"/>
              <w:rPr>
                <w:rFonts w:ascii="Calibri" w:eastAsia="Times New Roman" w:hAnsi="Calibri" w:cs="Calibri"/>
                <w:color w:val="000000"/>
                <w:sz w:val="20"/>
                <w:szCs w:val="20"/>
                <w:lang w:eastAsia="es-MX"/>
              </w:rPr>
            </w:pP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6"/>
                <w:szCs w:val="16"/>
                <w:lang w:eastAsia="es-MX"/>
              </w:rPr>
            </w:pPr>
            <w:r w:rsidRPr="008C6FB8">
              <w:rPr>
                <w:rFonts w:ascii="Calibri" w:eastAsia="Times New Roman" w:hAnsi="Calibri" w:cs="Calibri"/>
                <w:b/>
                <w:color w:val="000000"/>
                <w:sz w:val="16"/>
                <w:szCs w:val="16"/>
                <w:lang w:eastAsia="es-MX"/>
              </w:rPr>
              <w:t>Efectivo</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6"/>
                <w:szCs w:val="16"/>
                <w:lang w:eastAsia="es-MX"/>
              </w:rPr>
            </w:pPr>
            <w:r w:rsidRPr="008C6FB8">
              <w:rPr>
                <w:rFonts w:ascii="Calibri" w:eastAsia="Times New Roman" w:hAnsi="Calibri" w:cs="Calibri"/>
                <w:b/>
                <w:color w:val="000000"/>
                <w:sz w:val="16"/>
                <w:szCs w:val="16"/>
                <w:lang w:eastAsia="es-MX"/>
              </w:rPr>
              <w:t>Otros</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6"/>
                <w:szCs w:val="16"/>
                <w:lang w:eastAsia="es-MX"/>
              </w:rPr>
            </w:pPr>
            <w:r w:rsidRPr="008C6FB8">
              <w:rPr>
                <w:rFonts w:ascii="Calibri" w:eastAsia="Times New Roman" w:hAnsi="Calibri" w:cs="Calibri"/>
                <w:b/>
                <w:color w:val="000000"/>
                <w:sz w:val="16"/>
                <w:szCs w:val="16"/>
                <w:lang w:eastAsia="es-MX"/>
              </w:rPr>
              <w:t>Efectivo</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6"/>
                <w:szCs w:val="16"/>
                <w:lang w:eastAsia="es-MX"/>
              </w:rPr>
            </w:pPr>
            <w:r w:rsidRPr="008C6FB8">
              <w:rPr>
                <w:rFonts w:ascii="Calibri" w:eastAsia="Times New Roman" w:hAnsi="Calibri" w:cs="Calibri"/>
                <w:b/>
                <w:color w:val="000000"/>
                <w:sz w:val="16"/>
                <w:szCs w:val="16"/>
                <w:lang w:eastAsia="es-MX"/>
              </w:rPr>
              <w:t>Otros</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6"/>
                <w:szCs w:val="16"/>
                <w:lang w:eastAsia="es-MX"/>
              </w:rPr>
            </w:pPr>
            <w:r w:rsidRPr="008C6FB8">
              <w:rPr>
                <w:rFonts w:ascii="Calibri" w:eastAsia="Times New Roman" w:hAnsi="Calibri" w:cs="Calibri"/>
                <w:b/>
                <w:color w:val="000000"/>
                <w:sz w:val="16"/>
                <w:szCs w:val="16"/>
                <w:lang w:eastAsia="es-MX"/>
              </w:rPr>
              <w:t>Efectivo</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6"/>
                <w:szCs w:val="16"/>
                <w:lang w:eastAsia="es-MX"/>
              </w:rPr>
            </w:pPr>
            <w:r w:rsidRPr="008C6FB8">
              <w:rPr>
                <w:rFonts w:ascii="Calibri" w:eastAsia="Times New Roman" w:hAnsi="Calibri" w:cs="Calibri"/>
                <w:b/>
                <w:color w:val="000000"/>
                <w:sz w:val="16"/>
                <w:szCs w:val="16"/>
                <w:lang w:eastAsia="es-MX"/>
              </w:rPr>
              <w:t>Otros</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6"/>
                <w:szCs w:val="16"/>
                <w:lang w:eastAsia="es-MX"/>
              </w:rPr>
            </w:pPr>
            <w:r w:rsidRPr="008C6FB8">
              <w:rPr>
                <w:rFonts w:ascii="Calibri" w:eastAsia="Times New Roman" w:hAnsi="Calibri" w:cs="Calibri"/>
                <w:b/>
                <w:color w:val="000000"/>
                <w:sz w:val="16"/>
                <w:szCs w:val="16"/>
                <w:lang w:eastAsia="es-MX"/>
              </w:rPr>
              <w:t>Efectivo</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6"/>
                <w:szCs w:val="16"/>
                <w:lang w:eastAsia="es-MX"/>
              </w:rPr>
            </w:pPr>
            <w:r w:rsidRPr="008C6FB8">
              <w:rPr>
                <w:rFonts w:ascii="Calibri" w:eastAsia="Times New Roman" w:hAnsi="Calibri" w:cs="Calibri"/>
                <w:b/>
                <w:color w:val="000000"/>
                <w:sz w:val="16"/>
                <w:szCs w:val="16"/>
                <w:lang w:eastAsia="es-MX"/>
              </w:rPr>
              <w:t>Otros</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6"/>
                <w:szCs w:val="16"/>
                <w:lang w:eastAsia="es-MX"/>
              </w:rPr>
            </w:pPr>
            <w:r w:rsidRPr="008C6FB8">
              <w:rPr>
                <w:rFonts w:ascii="Calibri" w:eastAsia="Times New Roman" w:hAnsi="Calibri" w:cs="Calibri"/>
                <w:b/>
                <w:color w:val="000000"/>
                <w:sz w:val="16"/>
                <w:szCs w:val="16"/>
                <w:lang w:eastAsia="es-MX"/>
              </w:rPr>
              <w:t>Efectivo</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center"/>
              <w:rPr>
                <w:rFonts w:ascii="Calibri" w:eastAsia="Times New Roman" w:hAnsi="Calibri" w:cs="Calibri"/>
                <w:b/>
                <w:color w:val="000000"/>
                <w:sz w:val="16"/>
                <w:szCs w:val="16"/>
                <w:lang w:eastAsia="es-MX"/>
              </w:rPr>
            </w:pPr>
            <w:r w:rsidRPr="008C6FB8">
              <w:rPr>
                <w:rFonts w:ascii="Calibri" w:eastAsia="Times New Roman" w:hAnsi="Calibri" w:cs="Calibri"/>
                <w:b/>
                <w:color w:val="000000"/>
                <w:sz w:val="16"/>
                <w:szCs w:val="16"/>
                <w:lang w:eastAsia="es-MX"/>
              </w:rPr>
              <w:t>Otros</w:t>
            </w:r>
          </w:p>
        </w:tc>
      </w:tr>
      <w:tr w:rsidR="008C6FB8" w:rsidRPr="008C6FB8" w:rsidTr="008C6FB8">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xml:space="preserve">Remuneración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tcBorders>
              <w:top w:val="nil"/>
              <w:left w:val="nil"/>
              <w:bottom w:val="nil"/>
              <w:right w:val="nil"/>
            </w:tcBorders>
            <w:shd w:val="clear" w:color="auto" w:fill="auto"/>
            <w:noWrap/>
            <w:vAlign w:val="bottom"/>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11,700</w:t>
            </w:r>
          </w:p>
        </w:tc>
        <w:tc>
          <w:tcPr>
            <w:tcW w:w="716" w:type="dxa"/>
            <w:gridSpan w:val="3"/>
            <w:tcBorders>
              <w:top w:val="nil"/>
              <w:left w:val="single" w:sz="4" w:space="0" w:color="auto"/>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2,700</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14,400</w:t>
            </w:r>
          </w:p>
        </w:tc>
      </w:tr>
      <w:tr w:rsidR="008C6FB8" w:rsidRPr="008C6FB8" w:rsidTr="008C6FB8">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Movilizaciones</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5,950</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240</w:t>
            </w:r>
          </w:p>
        </w:tc>
        <w:tc>
          <w:tcPr>
            <w:tcW w:w="716" w:type="dxa"/>
            <w:tcBorders>
              <w:top w:val="single" w:sz="4" w:space="0" w:color="auto"/>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455</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6,190</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455</w:t>
            </w:r>
          </w:p>
        </w:tc>
      </w:tr>
      <w:tr w:rsidR="008C6FB8" w:rsidRPr="008C6FB8" w:rsidTr="008C6FB8">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Equipos</w:t>
            </w:r>
          </w:p>
        </w:tc>
        <w:tc>
          <w:tcPr>
            <w:tcW w:w="716" w:type="dxa"/>
            <w:gridSpan w:val="2"/>
            <w:tcBorders>
              <w:top w:val="nil"/>
              <w:left w:val="nil"/>
              <w:bottom w:val="nil"/>
              <w:right w:val="nil"/>
            </w:tcBorders>
            <w:shd w:val="clear" w:color="auto" w:fill="auto"/>
            <w:noWrap/>
            <w:vAlign w:val="bottom"/>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18,790</w:t>
            </w:r>
          </w:p>
        </w:tc>
        <w:tc>
          <w:tcPr>
            <w:tcW w:w="716" w:type="dxa"/>
            <w:gridSpan w:val="2"/>
            <w:tcBorders>
              <w:top w:val="nil"/>
              <w:left w:val="single" w:sz="4" w:space="0" w:color="auto"/>
              <w:bottom w:val="single" w:sz="4" w:space="0" w:color="auto"/>
              <w:right w:val="single" w:sz="4" w:space="0" w:color="auto"/>
            </w:tcBorders>
            <w:shd w:val="clear" w:color="auto" w:fill="auto"/>
            <w:noWrap/>
            <w:vAlign w:val="bottom"/>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1,700</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75</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2,300</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115</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400</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18,980</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4,400</w:t>
            </w:r>
          </w:p>
        </w:tc>
      </w:tr>
      <w:tr w:rsidR="008C6FB8" w:rsidRPr="008C6FB8" w:rsidTr="008C6FB8">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Materiales y Suministros</w:t>
            </w:r>
          </w:p>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4,580</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noWrap/>
            <w:vAlign w:val="bottom"/>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291</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nil"/>
              <w:right w:val="nil"/>
            </w:tcBorders>
            <w:shd w:val="clear" w:color="auto" w:fill="auto"/>
            <w:noWrap/>
            <w:vAlign w:val="bottom"/>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1,224</w:t>
            </w:r>
          </w:p>
        </w:tc>
        <w:tc>
          <w:tcPr>
            <w:tcW w:w="716" w:type="dxa"/>
            <w:tcBorders>
              <w:top w:val="nil"/>
              <w:left w:val="single" w:sz="4" w:space="0" w:color="auto"/>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6,095</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r>
      <w:tr w:rsidR="008C6FB8" w:rsidRPr="008C6FB8" w:rsidTr="008C6FB8">
        <w:trPr>
          <w:trHeight w:val="31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Transferencia de resultados</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2,250</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noWrap/>
            <w:vAlign w:val="center"/>
            <w:hideMark/>
          </w:tcPr>
          <w:p w:rsidR="008C6FB8" w:rsidRPr="008C6FB8" w:rsidRDefault="008C6FB8" w:rsidP="008C6FB8">
            <w:pPr>
              <w:spacing w:after="0" w:line="240" w:lineRule="auto"/>
              <w:jc w:val="right"/>
              <w:rPr>
                <w:rFonts w:ascii="Calibri" w:eastAsia="Times New Roman" w:hAnsi="Calibri" w:cs="Calibri"/>
                <w:sz w:val="18"/>
                <w:szCs w:val="18"/>
                <w:lang w:eastAsia="es-MX"/>
              </w:rPr>
            </w:pPr>
            <w:r w:rsidRPr="008C6FB8">
              <w:rPr>
                <w:rFonts w:ascii="Calibri" w:eastAsia="Times New Roman" w:hAnsi="Calibri" w:cs="Calibri"/>
                <w:sz w:val="18"/>
                <w:szCs w:val="18"/>
                <w:lang w:eastAsia="es-MX"/>
              </w:rPr>
              <w:t>500</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single" w:sz="4" w:space="0" w:color="auto"/>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2,750</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r>
      <w:tr w:rsidR="008C6FB8" w:rsidRPr="008C6FB8" w:rsidTr="008C6FB8">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rPr>
                <w:rFonts w:ascii="Calibri" w:eastAsia="Times New Roman" w:hAnsi="Calibri" w:cs="Calibri"/>
                <w:i/>
                <w:iCs/>
                <w:color w:val="404040"/>
                <w:sz w:val="18"/>
                <w:szCs w:val="18"/>
                <w:lang w:eastAsia="es-MX"/>
              </w:rPr>
            </w:pPr>
            <w:r w:rsidRPr="008C6FB8">
              <w:rPr>
                <w:rFonts w:ascii="Calibri" w:eastAsia="Times New Roman" w:hAnsi="Calibri" w:cs="Calibri"/>
                <w:i/>
                <w:iCs/>
                <w:color w:val="404040"/>
                <w:sz w:val="18"/>
                <w:szCs w:val="18"/>
                <w:lang w:eastAsia="es-MX"/>
              </w:rPr>
              <w:t>Total</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31,570</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1,700</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1,106</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14,000</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455</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1,339</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3,100</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34,015</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19,255</w:t>
            </w:r>
          </w:p>
        </w:tc>
      </w:tr>
      <w:tr w:rsidR="008C6FB8" w:rsidRPr="008C6FB8" w:rsidTr="008C6FB8">
        <w:trPr>
          <w:trHeight w:val="30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rPr>
                <w:rFonts w:ascii="Calibri" w:eastAsia="Times New Roman" w:hAnsi="Calibri" w:cs="Calibri"/>
                <w:i/>
                <w:iCs/>
                <w:color w:val="404040"/>
                <w:sz w:val="18"/>
                <w:szCs w:val="18"/>
                <w:lang w:eastAsia="es-MX"/>
              </w:rPr>
            </w:pPr>
            <w:r w:rsidRPr="008C6FB8">
              <w:rPr>
                <w:rFonts w:ascii="Calibri" w:eastAsia="Times New Roman" w:hAnsi="Calibri" w:cs="Calibri"/>
                <w:i/>
                <w:iCs/>
                <w:color w:val="404040"/>
                <w:sz w:val="18"/>
                <w:szCs w:val="18"/>
                <w:lang w:eastAsia="es-MX"/>
              </w:rPr>
              <w:t>Porcentaje</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b/>
                <w:bCs/>
                <w:color w:val="000000"/>
                <w:sz w:val="18"/>
                <w:szCs w:val="18"/>
                <w:lang w:eastAsia="es-MX"/>
              </w:rPr>
            </w:pPr>
            <w:r w:rsidRPr="008C6FB8">
              <w:rPr>
                <w:rFonts w:ascii="Calibri" w:eastAsia="Times New Roman" w:hAnsi="Calibri" w:cs="Calibri"/>
                <w:b/>
                <w:bCs/>
                <w:color w:val="000000"/>
                <w:sz w:val="18"/>
                <w:szCs w:val="18"/>
                <w:lang w:eastAsia="es-MX"/>
              </w:rPr>
              <w:t>92.81</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b/>
                <w:bCs/>
                <w:color w:val="000000"/>
                <w:sz w:val="18"/>
                <w:szCs w:val="18"/>
                <w:lang w:eastAsia="es-MX"/>
              </w:rPr>
            </w:pPr>
            <w:r w:rsidRPr="008C6FB8">
              <w:rPr>
                <w:rFonts w:ascii="Calibri" w:eastAsia="Times New Roman" w:hAnsi="Calibri" w:cs="Calibri"/>
                <w:b/>
                <w:bCs/>
                <w:color w:val="000000"/>
                <w:sz w:val="18"/>
                <w:szCs w:val="18"/>
                <w:lang w:eastAsia="es-MX"/>
              </w:rPr>
              <w:t>8.83</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b/>
                <w:bCs/>
                <w:color w:val="000000"/>
                <w:sz w:val="18"/>
                <w:szCs w:val="18"/>
                <w:lang w:eastAsia="es-MX"/>
              </w:rPr>
            </w:pPr>
            <w:r w:rsidRPr="008C6FB8">
              <w:rPr>
                <w:rFonts w:ascii="Calibri" w:eastAsia="Times New Roman" w:hAnsi="Calibri" w:cs="Calibri"/>
                <w:b/>
                <w:bCs/>
                <w:color w:val="000000"/>
                <w:sz w:val="18"/>
                <w:szCs w:val="18"/>
                <w:lang w:eastAsia="es-MX"/>
              </w:rPr>
              <w:t>3.25</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b/>
                <w:bCs/>
                <w:color w:val="000000"/>
                <w:sz w:val="18"/>
                <w:szCs w:val="18"/>
                <w:lang w:eastAsia="es-MX"/>
              </w:rPr>
            </w:pPr>
            <w:r w:rsidRPr="008C6FB8">
              <w:rPr>
                <w:rFonts w:ascii="Calibri" w:eastAsia="Times New Roman" w:hAnsi="Calibri" w:cs="Calibri"/>
                <w:b/>
                <w:bCs/>
                <w:color w:val="000000"/>
                <w:sz w:val="18"/>
                <w:szCs w:val="18"/>
                <w:lang w:eastAsia="es-MX"/>
              </w:rPr>
              <w:t>72.71</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color w:val="000000"/>
                <w:sz w:val="18"/>
                <w:szCs w:val="18"/>
                <w:lang w:eastAsia="es-MX"/>
              </w:rPr>
            </w:pPr>
            <w:r w:rsidRPr="008C6FB8">
              <w:rPr>
                <w:rFonts w:ascii="Calibri" w:eastAsia="Times New Roman" w:hAnsi="Calibri" w:cs="Calibri"/>
                <w:color w:val="000000"/>
                <w:sz w:val="18"/>
                <w:szCs w:val="18"/>
                <w:lang w:eastAsia="es-MX"/>
              </w:rPr>
              <w:t> </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b/>
                <w:bCs/>
                <w:color w:val="000000"/>
                <w:sz w:val="18"/>
                <w:szCs w:val="18"/>
                <w:lang w:eastAsia="es-MX"/>
              </w:rPr>
            </w:pPr>
            <w:r w:rsidRPr="008C6FB8">
              <w:rPr>
                <w:rFonts w:ascii="Calibri" w:eastAsia="Times New Roman" w:hAnsi="Calibri" w:cs="Calibri"/>
                <w:b/>
                <w:bCs/>
                <w:color w:val="000000"/>
                <w:sz w:val="18"/>
                <w:szCs w:val="18"/>
                <w:lang w:eastAsia="es-MX"/>
              </w:rPr>
              <w:t>2.36</w:t>
            </w:r>
          </w:p>
        </w:tc>
        <w:tc>
          <w:tcPr>
            <w:tcW w:w="716" w:type="dxa"/>
            <w:gridSpan w:val="2"/>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b/>
                <w:bCs/>
                <w:color w:val="000000"/>
                <w:sz w:val="18"/>
                <w:szCs w:val="18"/>
                <w:lang w:eastAsia="es-MX"/>
              </w:rPr>
            </w:pPr>
            <w:r w:rsidRPr="008C6FB8">
              <w:rPr>
                <w:rFonts w:ascii="Calibri" w:eastAsia="Times New Roman" w:hAnsi="Calibri" w:cs="Calibri"/>
                <w:b/>
                <w:bCs/>
                <w:color w:val="000000"/>
                <w:sz w:val="18"/>
                <w:szCs w:val="18"/>
                <w:lang w:eastAsia="es-MX"/>
              </w:rPr>
              <w:t>3.94</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b/>
                <w:bCs/>
                <w:color w:val="000000"/>
                <w:sz w:val="18"/>
                <w:szCs w:val="18"/>
                <w:lang w:eastAsia="es-MX"/>
              </w:rPr>
            </w:pPr>
            <w:r w:rsidRPr="008C6FB8">
              <w:rPr>
                <w:rFonts w:ascii="Calibri" w:eastAsia="Times New Roman" w:hAnsi="Calibri" w:cs="Calibri"/>
                <w:b/>
                <w:bCs/>
                <w:color w:val="000000"/>
                <w:sz w:val="18"/>
                <w:szCs w:val="18"/>
                <w:lang w:eastAsia="es-MX"/>
              </w:rPr>
              <w:t>16.10</w:t>
            </w:r>
          </w:p>
        </w:tc>
        <w:tc>
          <w:tcPr>
            <w:tcW w:w="716" w:type="dxa"/>
            <w:gridSpan w:val="3"/>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b/>
                <w:bCs/>
                <w:color w:val="000000"/>
                <w:sz w:val="18"/>
                <w:szCs w:val="18"/>
                <w:lang w:eastAsia="es-MX"/>
              </w:rPr>
            </w:pPr>
            <w:r w:rsidRPr="008C6FB8">
              <w:rPr>
                <w:rFonts w:ascii="Calibri" w:eastAsia="Times New Roman" w:hAnsi="Calibri" w:cs="Calibri"/>
                <w:b/>
                <w:bCs/>
                <w:color w:val="000000"/>
                <w:sz w:val="18"/>
                <w:szCs w:val="18"/>
                <w:lang w:eastAsia="es-MX"/>
              </w:rPr>
              <w:t>63.85</w:t>
            </w:r>
          </w:p>
        </w:tc>
        <w:tc>
          <w:tcPr>
            <w:tcW w:w="716" w:type="dxa"/>
            <w:tcBorders>
              <w:top w:val="nil"/>
              <w:left w:val="nil"/>
              <w:bottom w:val="single" w:sz="4" w:space="0" w:color="auto"/>
              <w:right w:val="single" w:sz="4" w:space="0" w:color="auto"/>
            </w:tcBorders>
            <w:shd w:val="clear" w:color="auto" w:fill="auto"/>
            <w:vAlign w:val="center"/>
            <w:hideMark/>
          </w:tcPr>
          <w:p w:rsidR="008C6FB8" w:rsidRPr="008C6FB8" w:rsidRDefault="008C6FB8" w:rsidP="008C6FB8">
            <w:pPr>
              <w:spacing w:after="0" w:line="240" w:lineRule="auto"/>
              <w:jc w:val="right"/>
              <w:rPr>
                <w:rFonts w:ascii="Calibri" w:eastAsia="Times New Roman" w:hAnsi="Calibri" w:cs="Calibri"/>
                <w:b/>
                <w:bCs/>
                <w:color w:val="000000"/>
                <w:sz w:val="18"/>
                <w:szCs w:val="18"/>
                <w:lang w:eastAsia="es-MX"/>
              </w:rPr>
            </w:pPr>
            <w:r w:rsidRPr="008C6FB8">
              <w:rPr>
                <w:rFonts w:ascii="Calibri" w:eastAsia="Times New Roman" w:hAnsi="Calibri" w:cs="Calibri"/>
                <w:b/>
                <w:bCs/>
                <w:color w:val="000000"/>
                <w:sz w:val="18"/>
                <w:szCs w:val="18"/>
                <w:lang w:eastAsia="es-MX"/>
              </w:rPr>
              <w:t>36.15</w:t>
            </w:r>
          </w:p>
        </w:tc>
      </w:tr>
      <w:tr w:rsidR="008C6FB8" w:rsidRPr="008C6FB8" w:rsidTr="008C6FB8">
        <w:trPr>
          <w:trHeight w:val="300"/>
        </w:trPr>
        <w:tc>
          <w:tcPr>
            <w:tcW w:w="2283" w:type="dxa"/>
            <w:tcBorders>
              <w:top w:val="nil"/>
              <w:left w:val="nil"/>
              <w:bottom w:val="nil"/>
              <w:right w:val="nil"/>
            </w:tcBorders>
            <w:shd w:val="clear" w:color="auto" w:fill="auto"/>
            <w:noWrap/>
            <w:vAlign w:val="bottom"/>
            <w:hideMark/>
          </w:tcPr>
          <w:p w:rsidR="008C6FB8" w:rsidRPr="008C6FB8" w:rsidRDefault="008C6FB8" w:rsidP="008C6FB8">
            <w:pPr>
              <w:spacing w:after="0" w:line="240" w:lineRule="auto"/>
              <w:rPr>
                <w:rFonts w:ascii="Calibri" w:eastAsia="Times New Roman" w:hAnsi="Calibri" w:cs="Calibri"/>
                <w:color w:val="000000"/>
                <w:lang w:eastAsia="es-MX"/>
              </w:rPr>
            </w:pPr>
          </w:p>
        </w:tc>
        <w:tc>
          <w:tcPr>
            <w:tcW w:w="709" w:type="dxa"/>
            <w:tcBorders>
              <w:top w:val="nil"/>
              <w:left w:val="nil"/>
              <w:bottom w:val="nil"/>
              <w:right w:val="nil"/>
            </w:tcBorders>
            <w:shd w:val="clear" w:color="auto" w:fill="auto"/>
            <w:noWrap/>
            <w:vAlign w:val="bottom"/>
            <w:hideMark/>
          </w:tcPr>
          <w:p w:rsidR="008C6FB8" w:rsidRPr="008C6FB8" w:rsidRDefault="008C6FB8" w:rsidP="008C6FB8">
            <w:pPr>
              <w:spacing w:after="0" w:line="240" w:lineRule="auto"/>
              <w:rPr>
                <w:rFonts w:ascii="Calibri" w:eastAsia="Times New Roman" w:hAnsi="Calibri" w:cs="Calibri"/>
                <w:color w:val="000000"/>
                <w:lang w:eastAsia="es-MX"/>
              </w:rPr>
            </w:pPr>
          </w:p>
        </w:tc>
        <w:tc>
          <w:tcPr>
            <w:tcW w:w="709" w:type="dxa"/>
            <w:gridSpan w:val="2"/>
            <w:tcBorders>
              <w:top w:val="nil"/>
              <w:left w:val="nil"/>
              <w:bottom w:val="nil"/>
              <w:right w:val="nil"/>
            </w:tcBorders>
            <w:shd w:val="clear" w:color="auto" w:fill="auto"/>
            <w:noWrap/>
            <w:vAlign w:val="bottom"/>
            <w:hideMark/>
          </w:tcPr>
          <w:p w:rsidR="008C6FB8" w:rsidRPr="008C6FB8" w:rsidRDefault="008C6FB8" w:rsidP="008C6FB8">
            <w:pPr>
              <w:spacing w:after="0" w:line="240" w:lineRule="auto"/>
              <w:rPr>
                <w:rFonts w:ascii="Calibri" w:eastAsia="Times New Roman" w:hAnsi="Calibri" w:cs="Calibri"/>
                <w:color w:val="000000"/>
                <w:lang w:eastAsia="es-MX"/>
              </w:rPr>
            </w:pPr>
          </w:p>
        </w:tc>
        <w:tc>
          <w:tcPr>
            <w:tcW w:w="709" w:type="dxa"/>
            <w:gridSpan w:val="2"/>
            <w:tcBorders>
              <w:top w:val="nil"/>
              <w:left w:val="nil"/>
              <w:bottom w:val="nil"/>
              <w:right w:val="nil"/>
            </w:tcBorders>
            <w:shd w:val="clear" w:color="auto" w:fill="auto"/>
            <w:noWrap/>
            <w:vAlign w:val="bottom"/>
            <w:hideMark/>
          </w:tcPr>
          <w:p w:rsidR="008C6FB8" w:rsidRPr="008C6FB8" w:rsidRDefault="008C6FB8" w:rsidP="008C6FB8">
            <w:pPr>
              <w:spacing w:after="0" w:line="240" w:lineRule="auto"/>
              <w:rPr>
                <w:rFonts w:ascii="Calibri" w:eastAsia="Times New Roman" w:hAnsi="Calibri" w:cs="Calibri"/>
                <w:color w:val="000000"/>
                <w:lang w:eastAsia="es-MX"/>
              </w:rPr>
            </w:pPr>
          </w:p>
        </w:tc>
        <w:tc>
          <w:tcPr>
            <w:tcW w:w="759" w:type="dxa"/>
            <w:gridSpan w:val="3"/>
            <w:tcBorders>
              <w:top w:val="nil"/>
              <w:left w:val="nil"/>
              <w:bottom w:val="nil"/>
              <w:right w:val="nil"/>
            </w:tcBorders>
            <w:shd w:val="clear" w:color="auto" w:fill="auto"/>
            <w:noWrap/>
            <w:vAlign w:val="bottom"/>
            <w:hideMark/>
          </w:tcPr>
          <w:p w:rsidR="008C6FB8" w:rsidRPr="008C6FB8" w:rsidRDefault="008C6FB8" w:rsidP="008C6FB8">
            <w:pPr>
              <w:spacing w:after="0" w:line="240" w:lineRule="auto"/>
              <w:rPr>
                <w:rFonts w:ascii="Calibri" w:eastAsia="Times New Roman" w:hAnsi="Calibri" w:cs="Calibri"/>
                <w:color w:val="000000"/>
                <w:lang w:eastAsia="es-MX"/>
              </w:rPr>
            </w:pPr>
          </w:p>
        </w:tc>
        <w:tc>
          <w:tcPr>
            <w:tcW w:w="662" w:type="dxa"/>
            <w:tcBorders>
              <w:top w:val="nil"/>
              <w:left w:val="nil"/>
              <w:bottom w:val="nil"/>
              <w:right w:val="nil"/>
            </w:tcBorders>
            <w:shd w:val="clear" w:color="auto" w:fill="auto"/>
            <w:noWrap/>
            <w:vAlign w:val="bottom"/>
            <w:hideMark/>
          </w:tcPr>
          <w:p w:rsidR="008C6FB8" w:rsidRPr="008C6FB8" w:rsidRDefault="008C6FB8" w:rsidP="008C6FB8">
            <w:pPr>
              <w:spacing w:after="0" w:line="240" w:lineRule="auto"/>
              <w:rPr>
                <w:rFonts w:ascii="Calibri" w:eastAsia="Times New Roman" w:hAnsi="Calibri" w:cs="Calibri"/>
                <w:color w:val="000000"/>
                <w:lang w:eastAsia="es-MX"/>
              </w:rPr>
            </w:pPr>
          </w:p>
        </w:tc>
        <w:tc>
          <w:tcPr>
            <w:tcW w:w="705" w:type="dxa"/>
            <w:gridSpan w:val="2"/>
            <w:tcBorders>
              <w:top w:val="nil"/>
              <w:left w:val="nil"/>
              <w:bottom w:val="nil"/>
              <w:right w:val="nil"/>
            </w:tcBorders>
            <w:shd w:val="clear" w:color="auto" w:fill="auto"/>
            <w:noWrap/>
            <w:vAlign w:val="bottom"/>
            <w:hideMark/>
          </w:tcPr>
          <w:p w:rsidR="008C6FB8" w:rsidRPr="008C6FB8" w:rsidRDefault="008C6FB8" w:rsidP="008C6FB8">
            <w:pPr>
              <w:spacing w:after="0" w:line="240" w:lineRule="auto"/>
              <w:rPr>
                <w:rFonts w:ascii="Calibri" w:eastAsia="Times New Roman" w:hAnsi="Calibri" w:cs="Calibri"/>
                <w:color w:val="000000"/>
                <w:lang w:eastAsia="es-MX"/>
              </w:rPr>
            </w:pPr>
          </w:p>
        </w:tc>
        <w:tc>
          <w:tcPr>
            <w:tcW w:w="709" w:type="dxa"/>
            <w:gridSpan w:val="2"/>
            <w:tcBorders>
              <w:top w:val="nil"/>
              <w:left w:val="nil"/>
              <w:bottom w:val="nil"/>
              <w:right w:val="nil"/>
            </w:tcBorders>
            <w:shd w:val="clear" w:color="auto" w:fill="auto"/>
            <w:noWrap/>
            <w:vAlign w:val="bottom"/>
            <w:hideMark/>
          </w:tcPr>
          <w:p w:rsidR="008C6FB8" w:rsidRPr="008C6FB8" w:rsidRDefault="008C6FB8" w:rsidP="008C6FB8">
            <w:pPr>
              <w:spacing w:after="0" w:line="240" w:lineRule="auto"/>
              <w:rPr>
                <w:rFonts w:ascii="Calibri" w:eastAsia="Times New Roman" w:hAnsi="Calibri" w:cs="Calibri"/>
                <w:color w:val="000000"/>
                <w:lang w:eastAsia="es-MX"/>
              </w:rPr>
            </w:pPr>
          </w:p>
        </w:tc>
        <w:tc>
          <w:tcPr>
            <w:tcW w:w="781" w:type="dxa"/>
            <w:gridSpan w:val="3"/>
            <w:tcBorders>
              <w:top w:val="nil"/>
              <w:left w:val="nil"/>
              <w:bottom w:val="nil"/>
              <w:right w:val="nil"/>
            </w:tcBorders>
            <w:shd w:val="clear" w:color="auto" w:fill="auto"/>
            <w:noWrap/>
            <w:vAlign w:val="bottom"/>
            <w:hideMark/>
          </w:tcPr>
          <w:p w:rsidR="008C6FB8" w:rsidRPr="008C6FB8" w:rsidRDefault="008C6FB8" w:rsidP="008C6FB8">
            <w:pPr>
              <w:spacing w:after="0" w:line="240" w:lineRule="auto"/>
              <w:rPr>
                <w:rFonts w:ascii="Calibri" w:eastAsia="Times New Roman" w:hAnsi="Calibri" w:cs="Calibri"/>
                <w:color w:val="000000"/>
                <w:lang w:eastAsia="es-MX"/>
              </w:rPr>
            </w:pPr>
          </w:p>
        </w:tc>
        <w:tc>
          <w:tcPr>
            <w:tcW w:w="662" w:type="dxa"/>
            <w:tcBorders>
              <w:top w:val="nil"/>
              <w:left w:val="single" w:sz="4" w:space="0" w:color="auto"/>
              <w:bottom w:val="single" w:sz="4" w:space="0" w:color="auto"/>
              <w:right w:val="single" w:sz="4" w:space="0" w:color="auto"/>
            </w:tcBorders>
            <w:shd w:val="clear" w:color="auto" w:fill="auto"/>
            <w:noWrap/>
            <w:vAlign w:val="bottom"/>
            <w:hideMark/>
          </w:tcPr>
          <w:p w:rsidR="008C6FB8" w:rsidRPr="008C6FB8" w:rsidRDefault="008C6FB8" w:rsidP="008C6FB8">
            <w:pPr>
              <w:spacing w:after="0" w:line="240" w:lineRule="auto"/>
              <w:rPr>
                <w:rFonts w:ascii="Calibri" w:eastAsia="Times New Roman" w:hAnsi="Calibri" w:cs="Calibri"/>
                <w:b/>
                <w:bCs/>
                <w:color w:val="000000"/>
                <w:lang w:eastAsia="es-MX"/>
              </w:rPr>
            </w:pPr>
            <w:r w:rsidRPr="008C6FB8">
              <w:rPr>
                <w:rFonts w:ascii="Calibri" w:eastAsia="Times New Roman" w:hAnsi="Calibri" w:cs="Calibri"/>
                <w:b/>
                <w:bCs/>
                <w:color w:val="000000"/>
                <w:lang w:eastAsia="es-MX"/>
              </w:rPr>
              <w:t>Total</w:t>
            </w:r>
          </w:p>
        </w:tc>
        <w:tc>
          <w:tcPr>
            <w:tcW w:w="755" w:type="dxa"/>
            <w:gridSpan w:val="2"/>
            <w:tcBorders>
              <w:top w:val="nil"/>
              <w:left w:val="nil"/>
              <w:bottom w:val="single" w:sz="4" w:space="0" w:color="auto"/>
              <w:right w:val="single" w:sz="4" w:space="0" w:color="auto"/>
            </w:tcBorders>
            <w:shd w:val="clear" w:color="auto" w:fill="auto"/>
            <w:noWrap/>
            <w:vAlign w:val="bottom"/>
            <w:hideMark/>
          </w:tcPr>
          <w:p w:rsidR="008C6FB8" w:rsidRPr="008C6FB8" w:rsidRDefault="008C6FB8" w:rsidP="008C6FB8">
            <w:pPr>
              <w:spacing w:after="0" w:line="240" w:lineRule="auto"/>
              <w:jc w:val="right"/>
              <w:rPr>
                <w:rFonts w:ascii="Calibri" w:eastAsia="Times New Roman" w:hAnsi="Calibri" w:cs="Calibri"/>
                <w:b/>
                <w:bCs/>
                <w:color w:val="000000"/>
                <w:lang w:eastAsia="es-MX"/>
              </w:rPr>
            </w:pPr>
            <w:r w:rsidRPr="008C6FB8">
              <w:rPr>
                <w:rFonts w:ascii="Calibri" w:eastAsia="Times New Roman" w:hAnsi="Calibri" w:cs="Calibri"/>
                <w:b/>
                <w:bCs/>
                <w:color w:val="000000"/>
                <w:lang w:eastAsia="es-MX"/>
              </w:rPr>
              <w:t>53,270</w:t>
            </w:r>
          </w:p>
        </w:tc>
      </w:tr>
    </w:tbl>
    <w:p w:rsidR="00535980" w:rsidRDefault="00535980" w:rsidP="00535980">
      <w:pPr>
        <w:rPr>
          <w:rFonts w:ascii="Bookman Old Style" w:hAnsi="Bookman Old Style"/>
          <w:b/>
        </w:rPr>
      </w:pPr>
    </w:p>
    <w:p w:rsidR="00535980" w:rsidRDefault="00535980" w:rsidP="005411A3">
      <w:pPr>
        <w:jc w:val="center"/>
        <w:rPr>
          <w:rFonts w:ascii="Bookman Old Style" w:hAnsi="Bookman Old Style"/>
          <w:b/>
        </w:rPr>
      </w:pPr>
    </w:p>
    <w:p w:rsidR="00535980" w:rsidRPr="00EA75F2" w:rsidRDefault="00535980" w:rsidP="005411A3">
      <w:pPr>
        <w:jc w:val="center"/>
        <w:rPr>
          <w:rFonts w:ascii="Bookman Old Style" w:hAnsi="Bookman Old Style"/>
          <w:b/>
        </w:rPr>
      </w:pPr>
    </w:p>
    <w:p w:rsidR="005411A3" w:rsidRDefault="005411A3" w:rsidP="005411A3">
      <w:pPr>
        <w:pStyle w:val="Ttulo3"/>
        <w:rPr>
          <w:rFonts w:ascii="Bookman Old Style" w:hAnsi="Bookman Old Style"/>
          <w:b w:val="0"/>
          <w:snapToGrid/>
        </w:rPr>
      </w:pPr>
    </w:p>
    <w:p w:rsidR="005411A3" w:rsidRDefault="005411A3" w:rsidP="005411A3">
      <w:pPr>
        <w:pStyle w:val="Prrafodelista"/>
        <w:ind w:left="405"/>
        <w:rPr>
          <w:rFonts w:ascii="Bookman Old Style" w:hAnsi="Bookman Old Style"/>
          <w:bCs/>
        </w:rPr>
      </w:pPr>
    </w:p>
    <w:p w:rsidR="00355FEF" w:rsidRDefault="00355FEF" w:rsidP="005411A3">
      <w:pPr>
        <w:pStyle w:val="Prrafodelista"/>
        <w:ind w:left="405"/>
        <w:rPr>
          <w:rFonts w:ascii="Bookman Old Style" w:hAnsi="Bookman Old Style"/>
          <w:bCs/>
        </w:rPr>
      </w:pPr>
    </w:p>
    <w:p w:rsidR="00355FEF" w:rsidRDefault="00355FEF" w:rsidP="005411A3">
      <w:pPr>
        <w:pStyle w:val="Prrafodelista"/>
        <w:ind w:left="405"/>
        <w:rPr>
          <w:rFonts w:ascii="Bookman Old Style" w:hAnsi="Bookman Old Style"/>
          <w:bCs/>
        </w:rPr>
      </w:pPr>
    </w:p>
    <w:p w:rsidR="00355FEF" w:rsidRDefault="00355FEF" w:rsidP="005411A3">
      <w:pPr>
        <w:pStyle w:val="Prrafodelista"/>
        <w:ind w:left="405"/>
        <w:rPr>
          <w:rFonts w:ascii="Bookman Old Style" w:hAnsi="Bookman Old Style"/>
          <w:bCs/>
        </w:rPr>
      </w:pPr>
    </w:p>
    <w:p w:rsidR="00BC66C3" w:rsidRDefault="00BC66C3" w:rsidP="005411A3">
      <w:pPr>
        <w:pStyle w:val="Prrafodelista"/>
        <w:ind w:left="405"/>
        <w:rPr>
          <w:rFonts w:ascii="Bookman Old Style" w:hAnsi="Bookman Old Style"/>
          <w:bCs/>
        </w:rPr>
      </w:pPr>
    </w:p>
    <w:p w:rsidR="00355FEF" w:rsidRPr="00BC66C3" w:rsidRDefault="00355FEF" w:rsidP="00BC66C3"/>
    <w:p w:rsidR="00355FEF" w:rsidRDefault="00355FEF" w:rsidP="005411A3">
      <w:pPr>
        <w:pStyle w:val="Prrafodelista"/>
        <w:ind w:left="405"/>
        <w:rPr>
          <w:rFonts w:ascii="Bookman Old Style" w:hAnsi="Bookman Old Style"/>
          <w:bCs/>
        </w:rPr>
      </w:pPr>
    </w:p>
    <w:p w:rsidR="00355FEF" w:rsidRDefault="00355FEF" w:rsidP="005411A3">
      <w:pPr>
        <w:pStyle w:val="Prrafodelista"/>
        <w:ind w:left="405"/>
        <w:rPr>
          <w:rFonts w:ascii="Bookman Old Style" w:hAnsi="Bookman Old Style"/>
          <w:bCs/>
        </w:rPr>
      </w:pPr>
    </w:p>
    <w:p w:rsidR="00355FEF" w:rsidRDefault="00355FEF" w:rsidP="005411A3">
      <w:pPr>
        <w:pStyle w:val="Prrafodelista"/>
        <w:ind w:left="405"/>
        <w:rPr>
          <w:rFonts w:ascii="Bookman Old Style" w:hAnsi="Bookman Old Style"/>
          <w:bCs/>
        </w:rPr>
      </w:pPr>
    </w:p>
    <w:p w:rsidR="00355FEF" w:rsidRDefault="00355FEF" w:rsidP="005411A3">
      <w:pPr>
        <w:pStyle w:val="Prrafodelista"/>
        <w:ind w:left="405"/>
        <w:rPr>
          <w:rFonts w:ascii="Bookman Old Style" w:hAnsi="Bookman Old Style"/>
          <w:bCs/>
        </w:rPr>
      </w:pPr>
    </w:p>
    <w:p w:rsidR="00355FEF" w:rsidRDefault="00355FEF" w:rsidP="005411A3">
      <w:pPr>
        <w:pStyle w:val="Prrafodelista"/>
        <w:ind w:left="405"/>
        <w:rPr>
          <w:rFonts w:ascii="Bookman Old Style" w:hAnsi="Bookman Old Style"/>
          <w:bCs/>
        </w:rPr>
      </w:pPr>
    </w:p>
    <w:p w:rsidR="00355FEF" w:rsidRPr="00355FEF" w:rsidRDefault="00355FEF" w:rsidP="00355FEF">
      <w:pPr>
        <w:rPr>
          <w:rFonts w:ascii="Bookman Old Style" w:hAnsi="Bookman Old Style"/>
          <w:bCs/>
        </w:rPr>
      </w:pPr>
    </w:p>
    <w:p w:rsidR="00355FEF" w:rsidRPr="005411A3" w:rsidRDefault="00355FEF" w:rsidP="005411A3">
      <w:pPr>
        <w:pStyle w:val="Prrafodelista"/>
        <w:ind w:left="405"/>
        <w:rPr>
          <w:rFonts w:ascii="Bookman Old Style" w:hAnsi="Bookman Old Style"/>
          <w:bCs/>
        </w:rPr>
      </w:pPr>
    </w:p>
    <w:sectPr w:rsidR="00355FEF" w:rsidRPr="005411A3">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1C" w:rsidRDefault="0083711C" w:rsidP="00451943">
      <w:pPr>
        <w:spacing w:after="0" w:line="240" w:lineRule="auto"/>
      </w:pPr>
      <w:r>
        <w:separator/>
      </w:r>
    </w:p>
  </w:endnote>
  <w:endnote w:type="continuationSeparator" w:id="0">
    <w:p w:rsidR="0083711C" w:rsidRDefault="0083711C" w:rsidP="00451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113883"/>
      <w:docPartObj>
        <w:docPartGallery w:val="Page Numbers (Bottom of Page)"/>
        <w:docPartUnique/>
      </w:docPartObj>
    </w:sdtPr>
    <w:sdtEndPr/>
    <w:sdtContent>
      <w:p w:rsidR="00FC4985" w:rsidRDefault="00FC4985">
        <w:pPr>
          <w:pStyle w:val="Piedepgina"/>
          <w:jc w:val="right"/>
        </w:pPr>
        <w:r>
          <w:fldChar w:fldCharType="begin"/>
        </w:r>
        <w:r>
          <w:instrText>PAGE   \* MERGEFORMAT</w:instrText>
        </w:r>
        <w:r>
          <w:fldChar w:fldCharType="separate"/>
        </w:r>
        <w:r w:rsidR="008C6FB8" w:rsidRPr="008C6FB8">
          <w:rPr>
            <w:noProof/>
            <w:lang w:val="es-ES"/>
          </w:rPr>
          <w:t>4</w:t>
        </w:r>
        <w:r>
          <w:fldChar w:fldCharType="end"/>
        </w:r>
      </w:p>
    </w:sdtContent>
  </w:sdt>
  <w:p w:rsidR="00FC4985" w:rsidRDefault="00FC498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1C" w:rsidRDefault="0083711C" w:rsidP="00451943">
      <w:pPr>
        <w:spacing w:after="0" w:line="240" w:lineRule="auto"/>
      </w:pPr>
      <w:r>
        <w:separator/>
      </w:r>
    </w:p>
  </w:footnote>
  <w:footnote w:type="continuationSeparator" w:id="0">
    <w:p w:rsidR="0083711C" w:rsidRDefault="0083711C" w:rsidP="00451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50A"/>
      </v:shape>
    </w:pict>
  </w:numPicBullet>
  <w:abstractNum w:abstractNumId="0">
    <w:nsid w:val="1BFE2826"/>
    <w:multiLevelType w:val="hybridMultilevel"/>
    <w:tmpl w:val="C3DA04AA"/>
    <w:lvl w:ilvl="0" w:tplc="DCA07A1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C1116F6"/>
    <w:multiLevelType w:val="hybridMultilevel"/>
    <w:tmpl w:val="27B4A7DA"/>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483D07F1"/>
    <w:multiLevelType w:val="singleLevel"/>
    <w:tmpl w:val="0C0A000F"/>
    <w:lvl w:ilvl="0">
      <w:start w:val="1"/>
      <w:numFmt w:val="decimal"/>
      <w:lvlText w:val="%1."/>
      <w:lvlJc w:val="left"/>
      <w:pPr>
        <w:tabs>
          <w:tab w:val="num" w:pos="360"/>
        </w:tabs>
        <w:ind w:left="360" w:hanging="360"/>
      </w:pPr>
    </w:lvl>
  </w:abstractNum>
  <w:abstractNum w:abstractNumId="3">
    <w:nsid w:val="516C5711"/>
    <w:multiLevelType w:val="hybridMultilevel"/>
    <w:tmpl w:val="E1A2B38A"/>
    <w:lvl w:ilvl="0" w:tplc="1A708B2E">
      <w:numFmt w:val="bullet"/>
      <w:lvlText w:val="-"/>
      <w:lvlJc w:val="left"/>
      <w:pPr>
        <w:ind w:left="720" w:hanging="360"/>
      </w:pPr>
      <w:rPr>
        <w:rFonts w:ascii="Bookman Old Style" w:eastAsiaTheme="minorHAnsi" w:hAnsi="Bookman Old Style" w:cstheme="minorBidi" w:hint="default"/>
        <w:sz w:val="16"/>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384B64"/>
    <w:multiLevelType w:val="multilevel"/>
    <w:tmpl w:val="60D095D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6CED1216"/>
    <w:multiLevelType w:val="hybridMultilevel"/>
    <w:tmpl w:val="6A246BF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7E815BF2"/>
    <w:multiLevelType w:val="singleLevel"/>
    <w:tmpl w:val="A9F80014"/>
    <w:lvl w:ilvl="0">
      <w:start w:val="1"/>
      <w:numFmt w:val="upperLetter"/>
      <w:lvlText w:val="%1."/>
      <w:lvlJc w:val="left"/>
      <w:pPr>
        <w:tabs>
          <w:tab w:val="num" w:pos="405"/>
        </w:tabs>
        <w:ind w:left="405" w:hanging="405"/>
      </w:pPr>
      <w:rPr>
        <w:rFonts w:hint="default"/>
        <w:b/>
      </w:rPr>
    </w:lvl>
  </w:abstractNum>
  <w:num w:numId="1">
    <w:abstractNumId w:val="6"/>
  </w:num>
  <w:num w:numId="2">
    <w:abstractNumId w:val="5"/>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1E"/>
    <w:rsid w:val="00004810"/>
    <w:rsid w:val="00033B21"/>
    <w:rsid w:val="000427C1"/>
    <w:rsid w:val="0008608D"/>
    <w:rsid w:val="000906F7"/>
    <w:rsid w:val="000A40FF"/>
    <w:rsid w:val="000E6FC7"/>
    <w:rsid w:val="000F0F2D"/>
    <w:rsid w:val="00123C5B"/>
    <w:rsid w:val="00130879"/>
    <w:rsid w:val="0016360C"/>
    <w:rsid w:val="0022650B"/>
    <w:rsid w:val="002336D8"/>
    <w:rsid w:val="00235E8B"/>
    <w:rsid w:val="00297602"/>
    <w:rsid w:val="002A3BF2"/>
    <w:rsid w:val="002F22EB"/>
    <w:rsid w:val="002F29EA"/>
    <w:rsid w:val="00336670"/>
    <w:rsid w:val="00355FEF"/>
    <w:rsid w:val="00365A3B"/>
    <w:rsid w:val="00384D01"/>
    <w:rsid w:val="003B1976"/>
    <w:rsid w:val="0042732F"/>
    <w:rsid w:val="00451943"/>
    <w:rsid w:val="004B64B3"/>
    <w:rsid w:val="00535980"/>
    <w:rsid w:val="005411A3"/>
    <w:rsid w:val="00597C30"/>
    <w:rsid w:val="005F4090"/>
    <w:rsid w:val="00602E64"/>
    <w:rsid w:val="00617061"/>
    <w:rsid w:val="00647E6F"/>
    <w:rsid w:val="006D508D"/>
    <w:rsid w:val="006D611A"/>
    <w:rsid w:val="007E6F5E"/>
    <w:rsid w:val="00812DA4"/>
    <w:rsid w:val="0083711C"/>
    <w:rsid w:val="00851951"/>
    <w:rsid w:val="00865482"/>
    <w:rsid w:val="008C6FB8"/>
    <w:rsid w:val="00913A30"/>
    <w:rsid w:val="009521A5"/>
    <w:rsid w:val="00956FE2"/>
    <w:rsid w:val="00966252"/>
    <w:rsid w:val="009B52BD"/>
    <w:rsid w:val="009C19E3"/>
    <w:rsid w:val="00A66D07"/>
    <w:rsid w:val="00AB5F64"/>
    <w:rsid w:val="00AB6894"/>
    <w:rsid w:val="00AD17E0"/>
    <w:rsid w:val="00B0214D"/>
    <w:rsid w:val="00B17DA2"/>
    <w:rsid w:val="00B32434"/>
    <w:rsid w:val="00B72065"/>
    <w:rsid w:val="00BA75AB"/>
    <w:rsid w:val="00BC66C3"/>
    <w:rsid w:val="00C00C1E"/>
    <w:rsid w:val="00C130B5"/>
    <w:rsid w:val="00C33258"/>
    <w:rsid w:val="00D22DCE"/>
    <w:rsid w:val="00DD3254"/>
    <w:rsid w:val="00DE7FF0"/>
    <w:rsid w:val="00E72E6E"/>
    <w:rsid w:val="00F9006F"/>
    <w:rsid w:val="00F93750"/>
    <w:rsid w:val="00FC49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AD17E0"/>
    <w:pPr>
      <w:keepNext/>
      <w:spacing w:after="0" w:line="240" w:lineRule="auto"/>
      <w:outlineLvl w:val="2"/>
    </w:pPr>
    <w:rPr>
      <w:rFonts w:ascii="Verdana" w:eastAsia="Times New Roman" w:hAnsi="Verdana" w:cs="Times New Roman"/>
      <w:b/>
      <w:snapToGrid w:val="0"/>
      <w:sz w:val="20"/>
      <w:szCs w:val="20"/>
      <w:lang w:val="es-EC" w:eastAsia="es-ES"/>
    </w:rPr>
  </w:style>
  <w:style w:type="paragraph" w:styleId="Ttulo7">
    <w:name w:val="heading 7"/>
    <w:basedOn w:val="Normal"/>
    <w:next w:val="Normal"/>
    <w:link w:val="Ttulo7Car"/>
    <w:uiPriority w:val="9"/>
    <w:semiHidden/>
    <w:unhideWhenUsed/>
    <w:qFormat/>
    <w:rsid w:val="005411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5411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00C1E"/>
    <w:pPr>
      <w:spacing w:after="0" w:line="240" w:lineRule="auto"/>
      <w:jc w:val="center"/>
    </w:pPr>
    <w:rPr>
      <w:rFonts w:ascii="Verdana" w:eastAsia="Times New Roman" w:hAnsi="Verdana" w:cs="Times New Roman"/>
      <w:sz w:val="28"/>
      <w:szCs w:val="20"/>
      <w:lang w:val="es-EC" w:eastAsia="es-ES"/>
    </w:rPr>
  </w:style>
  <w:style w:type="character" w:customStyle="1" w:styleId="TtuloCar">
    <w:name w:val="Título Car"/>
    <w:basedOn w:val="Fuentedeprrafopredeter"/>
    <w:link w:val="Ttulo"/>
    <w:rsid w:val="00C00C1E"/>
    <w:rPr>
      <w:rFonts w:ascii="Verdana" w:eastAsia="Times New Roman" w:hAnsi="Verdana" w:cs="Times New Roman"/>
      <w:sz w:val="28"/>
      <w:szCs w:val="20"/>
      <w:lang w:val="es-EC" w:eastAsia="es-ES"/>
    </w:rPr>
  </w:style>
  <w:style w:type="character" w:customStyle="1" w:styleId="Ttulo3Car">
    <w:name w:val="Título 3 Car"/>
    <w:basedOn w:val="Fuentedeprrafopredeter"/>
    <w:link w:val="Ttulo3"/>
    <w:rsid w:val="00AD17E0"/>
    <w:rPr>
      <w:rFonts w:ascii="Verdana" w:eastAsia="Times New Roman" w:hAnsi="Verdana" w:cs="Times New Roman"/>
      <w:b/>
      <w:snapToGrid w:val="0"/>
      <w:sz w:val="20"/>
      <w:szCs w:val="20"/>
      <w:lang w:val="es-EC" w:eastAsia="es-ES"/>
    </w:rPr>
  </w:style>
  <w:style w:type="paragraph" w:styleId="Textonotapie">
    <w:name w:val="footnote text"/>
    <w:basedOn w:val="Normal"/>
    <w:link w:val="TextonotapieCar"/>
    <w:semiHidden/>
    <w:rsid w:val="00451943"/>
    <w:pPr>
      <w:spacing w:after="0" w:line="240" w:lineRule="auto"/>
    </w:pPr>
    <w:rPr>
      <w:rFonts w:ascii="Times New Roman" w:eastAsia="Times New Roman" w:hAnsi="Times New Roman" w:cs="Times New Roman"/>
      <w:sz w:val="20"/>
      <w:szCs w:val="20"/>
      <w:lang w:val="es-EC" w:eastAsia="es-ES"/>
    </w:rPr>
  </w:style>
  <w:style w:type="character" w:customStyle="1" w:styleId="TextonotapieCar">
    <w:name w:val="Texto nota pie Car"/>
    <w:basedOn w:val="Fuentedeprrafopredeter"/>
    <w:link w:val="Textonotapie"/>
    <w:semiHidden/>
    <w:rsid w:val="00451943"/>
    <w:rPr>
      <w:rFonts w:ascii="Times New Roman" w:eastAsia="Times New Roman" w:hAnsi="Times New Roman" w:cs="Times New Roman"/>
      <w:sz w:val="20"/>
      <w:szCs w:val="20"/>
      <w:lang w:val="es-EC" w:eastAsia="es-ES"/>
    </w:rPr>
  </w:style>
  <w:style w:type="character" w:styleId="Refdenotaalpie">
    <w:name w:val="footnote reference"/>
    <w:basedOn w:val="Fuentedeprrafopredeter"/>
    <w:semiHidden/>
    <w:rsid w:val="00451943"/>
    <w:rPr>
      <w:vertAlign w:val="superscript"/>
    </w:rPr>
  </w:style>
  <w:style w:type="table" w:styleId="Tablaconcuadrcula">
    <w:name w:val="Table Grid"/>
    <w:basedOn w:val="Tablanormal"/>
    <w:rsid w:val="0045194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B64B3"/>
    <w:pPr>
      <w:ind w:left="720"/>
      <w:contextualSpacing/>
    </w:pPr>
  </w:style>
  <w:style w:type="paragraph" w:styleId="Sinespaciado">
    <w:name w:val="No Spacing"/>
    <w:uiPriority w:val="1"/>
    <w:qFormat/>
    <w:rsid w:val="0016360C"/>
    <w:pPr>
      <w:spacing w:after="0" w:line="240" w:lineRule="auto"/>
    </w:pPr>
    <w:rPr>
      <w:lang w:val="es-ES"/>
    </w:rPr>
  </w:style>
  <w:style w:type="paragraph" w:styleId="Textoindependiente">
    <w:name w:val="Body Text"/>
    <w:basedOn w:val="Normal"/>
    <w:link w:val="TextoindependienteCar"/>
    <w:rsid w:val="00966252"/>
    <w:pPr>
      <w:spacing w:after="0" w:line="240" w:lineRule="auto"/>
    </w:pPr>
    <w:rPr>
      <w:rFonts w:ascii="Verdana" w:eastAsia="Times New Roman" w:hAnsi="Verdana" w:cs="Times New Roman"/>
      <w:sz w:val="12"/>
      <w:szCs w:val="20"/>
      <w:lang w:val="es-EC" w:eastAsia="es-ES"/>
    </w:rPr>
  </w:style>
  <w:style w:type="character" w:customStyle="1" w:styleId="TextoindependienteCar">
    <w:name w:val="Texto independiente Car"/>
    <w:basedOn w:val="Fuentedeprrafopredeter"/>
    <w:link w:val="Textoindependiente"/>
    <w:rsid w:val="00966252"/>
    <w:rPr>
      <w:rFonts w:ascii="Verdana" w:eastAsia="Times New Roman" w:hAnsi="Verdana" w:cs="Times New Roman"/>
      <w:sz w:val="12"/>
      <w:szCs w:val="20"/>
      <w:lang w:val="es-EC" w:eastAsia="es-ES"/>
    </w:rPr>
  </w:style>
  <w:style w:type="character" w:styleId="Textoennegrita">
    <w:name w:val="Strong"/>
    <w:qFormat/>
    <w:rsid w:val="00297602"/>
    <w:rPr>
      <w:b/>
      <w:bCs/>
    </w:rPr>
  </w:style>
  <w:style w:type="paragraph" w:customStyle="1" w:styleId="DefinitionTerm">
    <w:name w:val="Definition Term"/>
    <w:basedOn w:val="Normal"/>
    <w:next w:val="DefinitionList"/>
    <w:rsid w:val="005411A3"/>
    <w:pPr>
      <w:spacing w:after="0" w:line="240" w:lineRule="auto"/>
    </w:pPr>
    <w:rPr>
      <w:rFonts w:ascii="Times New Roman" w:eastAsia="Times New Roman" w:hAnsi="Times New Roman" w:cs="Times New Roman"/>
      <w:snapToGrid w:val="0"/>
      <w:sz w:val="24"/>
      <w:szCs w:val="20"/>
      <w:lang w:eastAsia="es-ES"/>
    </w:rPr>
  </w:style>
  <w:style w:type="paragraph" w:customStyle="1" w:styleId="DefinitionList">
    <w:name w:val="Definition List"/>
    <w:basedOn w:val="Normal"/>
    <w:next w:val="DefinitionTerm"/>
    <w:rsid w:val="005411A3"/>
    <w:pPr>
      <w:spacing w:after="0" w:line="240" w:lineRule="auto"/>
      <w:ind w:left="360"/>
    </w:pPr>
    <w:rPr>
      <w:rFonts w:ascii="Times New Roman" w:eastAsia="Times New Roman" w:hAnsi="Times New Roman" w:cs="Times New Roman"/>
      <w:snapToGrid w:val="0"/>
      <w:sz w:val="24"/>
      <w:szCs w:val="20"/>
      <w:lang w:eastAsia="es-ES"/>
    </w:rPr>
  </w:style>
  <w:style w:type="character" w:customStyle="1" w:styleId="Ttulo9Car">
    <w:name w:val="Título 9 Car"/>
    <w:basedOn w:val="Fuentedeprrafopredeter"/>
    <w:link w:val="Ttulo9"/>
    <w:uiPriority w:val="9"/>
    <w:semiHidden/>
    <w:rsid w:val="005411A3"/>
    <w:rPr>
      <w:rFonts w:asciiTheme="majorHAnsi" w:eastAsiaTheme="majorEastAsia" w:hAnsiTheme="majorHAnsi" w:cstheme="majorBidi"/>
      <w:i/>
      <w:iCs/>
      <w:color w:val="404040" w:themeColor="text1" w:themeTint="BF"/>
      <w:sz w:val="20"/>
      <w:szCs w:val="20"/>
    </w:rPr>
  </w:style>
  <w:style w:type="character" w:customStyle="1" w:styleId="Ttulo7Car">
    <w:name w:val="Título 7 Car"/>
    <w:basedOn w:val="Fuentedeprrafopredeter"/>
    <w:link w:val="Ttulo7"/>
    <w:uiPriority w:val="9"/>
    <w:semiHidden/>
    <w:rsid w:val="005411A3"/>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BC66C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66C3"/>
    <w:rPr>
      <w:sz w:val="20"/>
      <w:szCs w:val="20"/>
    </w:rPr>
  </w:style>
  <w:style w:type="character" w:styleId="Refdenotaalfinal">
    <w:name w:val="endnote reference"/>
    <w:basedOn w:val="Fuentedeprrafopredeter"/>
    <w:uiPriority w:val="99"/>
    <w:semiHidden/>
    <w:unhideWhenUsed/>
    <w:rsid w:val="00BC66C3"/>
    <w:rPr>
      <w:vertAlign w:val="superscript"/>
    </w:rPr>
  </w:style>
  <w:style w:type="paragraph" w:styleId="Encabezado">
    <w:name w:val="header"/>
    <w:basedOn w:val="Normal"/>
    <w:link w:val="EncabezadoCar"/>
    <w:uiPriority w:val="99"/>
    <w:unhideWhenUsed/>
    <w:rsid w:val="00FC49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985"/>
  </w:style>
  <w:style w:type="paragraph" w:styleId="Piedepgina">
    <w:name w:val="footer"/>
    <w:basedOn w:val="Normal"/>
    <w:link w:val="PiedepginaCar"/>
    <w:uiPriority w:val="99"/>
    <w:unhideWhenUsed/>
    <w:rsid w:val="00FC49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qFormat/>
    <w:rsid w:val="00AD17E0"/>
    <w:pPr>
      <w:keepNext/>
      <w:spacing w:after="0" w:line="240" w:lineRule="auto"/>
      <w:outlineLvl w:val="2"/>
    </w:pPr>
    <w:rPr>
      <w:rFonts w:ascii="Verdana" w:eastAsia="Times New Roman" w:hAnsi="Verdana" w:cs="Times New Roman"/>
      <w:b/>
      <w:snapToGrid w:val="0"/>
      <w:sz w:val="20"/>
      <w:szCs w:val="20"/>
      <w:lang w:val="es-EC" w:eastAsia="es-ES"/>
    </w:rPr>
  </w:style>
  <w:style w:type="paragraph" w:styleId="Ttulo7">
    <w:name w:val="heading 7"/>
    <w:basedOn w:val="Normal"/>
    <w:next w:val="Normal"/>
    <w:link w:val="Ttulo7Car"/>
    <w:uiPriority w:val="9"/>
    <w:semiHidden/>
    <w:unhideWhenUsed/>
    <w:qFormat/>
    <w:rsid w:val="005411A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5411A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00C1E"/>
    <w:pPr>
      <w:spacing w:after="0" w:line="240" w:lineRule="auto"/>
      <w:jc w:val="center"/>
    </w:pPr>
    <w:rPr>
      <w:rFonts w:ascii="Verdana" w:eastAsia="Times New Roman" w:hAnsi="Verdana" w:cs="Times New Roman"/>
      <w:sz w:val="28"/>
      <w:szCs w:val="20"/>
      <w:lang w:val="es-EC" w:eastAsia="es-ES"/>
    </w:rPr>
  </w:style>
  <w:style w:type="character" w:customStyle="1" w:styleId="TtuloCar">
    <w:name w:val="Título Car"/>
    <w:basedOn w:val="Fuentedeprrafopredeter"/>
    <w:link w:val="Ttulo"/>
    <w:rsid w:val="00C00C1E"/>
    <w:rPr>
      <w:rFonts w:ascii="Verdana" w:eastAsia="Times New Roman" w:hAnsi="Verdana" w:cs="Times New Roman"/>
      <w:sz w:val="28"/>
      <w:szCs w:val="20"/>
      <w:lang w:val="es-EC" w:eastAsia="es-ES"/>
    </w:rPr>
  </w:style>
  <w:style w:type="character" w:customStyle="1" w:styleId="Ttulo3Car">
    <w:name w:val="Título 3 Car"/>
    <w:basedOn w:val="Fuentedeprrafopredeter"/>
    <w:link w:val="Ttulo3"/>
    <w:rsid w:val="00AD17E0"/>
    <w:rPr>
      <w:rFonts w:ascii="Verdana" w:eastAsia="Times New Roman" w:hAnsi="Verdana" w:cs="Times New Roman"/>
      <w:b/>
      <w:snapToGrid w:val="0"/>
      <w:sz w:val="20"/>
      <w:szCs w:val="20"/>
      <w:lang w:val="es-EC" w:eastAsia="es-ES"/>
    </w:rPr>
  </w:style>
  <w:style w:type="paragraph" w:styleId="Textonotapie">
    <w:name w:val="footnote text"/>
    <w:basedOn w:val="Normal"/>
    <w:link w:val="TextonotapieCar"/>
    <w:semiHidden/>
    <w:rsid w:val="00451943"/>
    <w:pPr>
      <w:spacing w:after="0" w:line="240" w:lineRule="auto"/>
    </w:pPr>
    <w:rPr>
      <w:rFonts w:ascii="Times New Roman" w:eastAsia="Times New Roman" w:hAnsi="Times New Roman" w:cs="Times New Roman"/>
      <w:sz w:val="20"/>
      <w:szCs w:val="20"/>
      <w:lang w:val="es-EC" w:eastAsia="es-ES"/>
    </w:rPr>
  </w:style>
  <w:style w:type="character" w:customStyle="1" w:styleId="TextonotapieCar">
    <w:name w:val="Texto nota pie Car"/>
    <w:basedOn w:val="Fuentedeprrafopredeter"/>
    <w:link w:val="Textonotapie"/>
    <w:semiHidden/>
    <w:rsid w:val="00451943"/>
    <w:rPr>
      <w:rFonts w:ascii="Times New Roman" w:eastAsia="Times New Roman" w:hAnsi="Times New Roman" w:cs="Times New Roman"/>
      <w:sz w:val="20"/>
      <w:szCs w:val="20"/>
      <w:lang w:val="es-EC" w:eastAsia="es-ES"/>
    </w:rPr>
  </w:style>
  <w:style w:type="character" w:styleId="Refdenotaalpie">
    <w:name w:val="footnote reference"/>
    <w:basedOn w:val="Fuentedeprrafopredeter"/>
    <w:semiHidden/>
    <w:rsid w:val="00451943"/>
    <w:rPr>
      <w:vertAlign w:val="superscript"/>
    </w:rPr>
  </w:style>
  <w:style w:type="table" w:styleId="Tablaconcuadrcula">
    <w:name w:val="Table Grid"/>
    <w:basedOn w:val="Tablanormal"/>
    <w:rsid w:val="00451943"/>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B64B3"/>
    <w:pPr>
      <w:ind w:left="720"/>
      <w:contextualSpacing/>
    </w:pPr>
  </w:style>
  <w:style w:type="paragraph" w:styleId="Sinespaciado">
    <w:name w:val="No Spacing"/>
    <w:uiPriority w:val="1"/>
    <w:qFormat/>
    <w:rsid w:val="0016360C"/>
    <w:pPr>
      <w:spacing w:after="0" w:line="240" w:lineRule="auto"/>
    </w:pPr>
    <w:rPr>
      <w:lang w:val="es-ES"/>
    </w:rPr>
  </w:style>
  <w:style w:type="paragraph" w:styleId="Textoindependiente">
    <w:name w:val="Body Text"/>
    <w:basedOn w:val="Normal"/>
    <w:link w:val="TextoindependienteCar"/>
    <w:rsid w:val="00966252"/>
    <w:pPr>
      <w:spacing w:after="0" w:line="240" w:lineRule="auto"/>
    </w:pPr>
    <w:rPr>
      <w:rFonts w:ascii="Verdana" w:eastAsia="Times New Roman" w:hAnsi="Verdana" w:cs="Times New Roman"/>
      <w:sz w:val="12"/>
      <w:szCs w:val="20"/>
      <w:lang w:val="es-EC" w:eastAsia="es-ES"/>
    </w:rPr>
  </w:style>
  <w:style w:type="character" w:customStyle="1" w:styleId="TextoindependienteCar">
    <w:name w:val="Texto independiente Car"/>
    <w:basedOn w:val="Fuentedeprrafopredeter"/>
    <w:link w:val="Textoindependiente"/>
    <w:rsid w:val="00966252"/>
    <w:rPr>
      <w:rFonts w:ascii="Verdana" w:eastAsia="Times New Roman" w:hAnsi="Verdana" w:cs="Times New Roman"/>
      <w:sz w:val="12"/>
      <w:szCs w:val="20"/>
      <w:lang w:val="es-EC" w:eastAsia="es-ES"/>
    </w:rPr>
  </w:style>
  <w:style w:type="character" w:styleId="Textoennegrita">
    <w:name w:val="Strong"/>
    <w:qFormat/>
    <w:rsid w:val="00297602"/>
    <w:rPr>
      <w:b/>
      <w:bCs/>
    </w:rPr>
  </w:style>
  <w:style w:type="paragraph" w:customStyle="1" w:styleId="DefinitionTerm">
    <w:name w:val="Definition Term"/>
    <w:basedOn w:val="Normal"/>
    <w:next w:val="DefinitionList"/>
    <w:rsid w:val="005411A3"/>
    <w:pPr>
      <w:spacing w:after="0" w:line="240" w:lineRule="auto"/>
    </w:pPr>
    <w:rPr>
      <w:rFonts w:ascii="Times New Roman" w:eastAsia="Times New Roman" w:hAnsi="Times New Roman" w:cs="Times New Roman"/>
      <w:snapToGrid w:val="0"/>
      <w:sz w:val="24"/>
      <w:szCs w:val="20"/>
      <w:lang w:eastAsia="es-ES"/>
    </w:rPr>
  </w:style>
  <w:style w:type="paragraph" w:customStyle="1" w:styleId="DefinitionList">
    <w:name w:val="Definition List"/>
    <w:basedOn w:val="Normal"/>
    <w:next w:val="DefinitionTerm"/>
    <w:rsid w:val="005411A3"/>
    <w:pPr>
      <w:spacing w:after="0" w:line="240" w:lineRule="auto"/>
      <w:ind w:left="360"/>
    </w:pPr>
    <w:rPr>
      <w:rFonts w:ascii="Times New Roman" w:eastAsia="Times New Roman" w:hAnsi="Times New Roman" w:cs="Times New Roman"/>
      <w:snapToGrid w:val="0"/>
      <w:sz w:val="24"/>
      <w:szCs w:val="20"/>
      <w:lang w:eastAsia="es-ES"/>
    </w:rPr>
  </w:style>
  <w:style w:type="character" w:customStyle="1" w:styleId="Ttulo9Car">
    <w:name w:val="Título 9 Car"/>
    <w:basedOn w:val="Fuentedeprrafopredeter"/>
    <w:link w:val="Ttulo9"/>
    <w:uiPriority w:val="9"/>
    <w:semiHidden/>
    <w:rsid w:val="005411A3"/>
    <w:rPr>
      <w:rFonts w:asciiTheme="majorHAnsi" w:eastAsiaTheme="majorEastAsia" w:hAnsiTheme="majorHAnsi" w:cstheme="majorBidi"/>
      <w:i/>
      <w:iCs/>
      <w:color w:val="404040" w:themeColor="text1" w:themeTint="BF"/>
      <w:sz w:val="20"/>
      <w:szCs w:val="20"/>
    </w:rPr>
  </w:style>
  <w:style w:type="character" w:customStyle="1" w:styleId="Ttulo7Car">
    <w:name w:val="Título 7 Car"/>
    <w:basedOn w:val="Fuentedeprrafopredeter"/>
    <w:link w:val="Ttulo7"/>
    <w:uiPriority w:val="9"/>
    <w:semiHidden/>
    <w:rsid w:val="005411A3"/>
    <w:rPr>
      <w:rFonts w:asciiTheme="majorHAnsi" w:eastAsiaTheme="majorEastAsia" w:hAnsiTheme="majorHAnsi" w:cstheme="majorBidi"/>
      <w:i/>
      <w:iCs/>
      <w:color w:val="404040" w:themeColor="text1" w:themeTint="BF"/>
    </w:rPr>
  </w:style>
  <w:style w:type="paragraph" w:styleId="Textonotaalfinal">
    <w:name w:val="endnote text"/>
    <w:basedOn w:val="Normal"/>
    <w:link w:val="TextonotaalfinalCar"/>
    <w:uiPriority w:val="99"/>
    <w:semiHidden/>
    <w:unhideWhenUsed/>
    <w:rsid w:val="00BC66C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C66C3"/>
    <w:rPr>
      <w:sz w:val="20"/>
      <w:szCs w:val="20"/>
    </w:rPr>
  </w:style>
  <w:style w:type="character" w:styleId="Refdenotaalfinal">
    <w:name w:val="endnote reference"/>
    <w:basedOn w:val="Fuentedeprrafopredeter"/>
    <w:uiPriority w:val="99"/>
    <w:semiHidden/>
    <w:unhideWhenUsed/>
    <w:rsid w:val="00BC66C3"/>
    <w:rPr>
      <w:vertAlign w:val="superscript"/>
    </w:rPr>
  </w:style>
  <w:style w:type="paragraph" w:styleId="Encabezado">
    <w:name w:val="header"/>
    <w:basedOn w:val="Normal"/>
    <w:link w:val="EncabezadoCar"/>
    <w:uiPriority w:val="99"/>
    <w:unhideWhenUsed/>
    <w:rsid w:val="00FC49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4985"/>
  </w:style>
  <w:style w:type="paragraph" w:styleId="Piedepgina">
    <w:name w:val="footer"/>
    <w:basedOn w:val="Normal"/>
    <w:link w:val="PiedepginaCar"/>
    <w:uiPriority w:val="99"/>
    <w:unhideWhenUsed/>
    <w:rsid w:val="00FC49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49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067819">
      <w:bodyDiv w:val="1"/>
      <w:marLeft w:val="0"/>
      <w:marRight w:val="0"/>
      <w:marTop w:val="0"/>
      <w:marBottom w:val="0"/>
      <w:divBdr>
        <w:top w:val="none" w:sz="0" w:space="0" w:color="auto"/>
        <w:left w:val="none" w:sz="0" w:space="0" w:color="auto"/>
        <w:bottom w:val="none" w:sz="0" w:space="0" w:color="auto"/>
        <w:right w:val="none" w:sz="0" w:space="0" w:color="auto"/>
      </w:divBdr>
    </w:div>
    <w:div w:id="129849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3E5D0-56BE-45B9-9567-C5455077C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5</Pages>
  <Words>1300</Words>
  <Characters>7154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SOCRATES SERRANO</dc:creator>
  <cp:lastModifiedBy>SOCRATES SERRANO</cp:lastModifiedBy>
  <cp:revision>32</cp:revision>
  <dcterms:created xsi:type="dcterms:W3CDTF">2012-04-09T02:43:00Z</dcterms:created>
  <dcterms:modified xsi:type="dcterms:W3CDTF">2012-04-17T01:32:00Z</dcterms:modified>
</cp:coreProperties>
</file>